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9A0" w:rsidRPr="001B0948" w:rsidRDefault="002E0679" w:rsidP="003929A0">
      <w:pPr>
        <w:spacing w:after="120" w:line="360" w:lineRule="auto"/>
        <w:jc w:val="center"/>
        <w:rPr>
          <w:rFonts w:ascii="Arial" w:hAnsi="Arial" w:cs="Arial"/>
          <w:b/>
          <w:color w:val="F79646"/>
          <w:u w:val="single"/>
          <w:lang w:val="es-CL"/>
        </w:rPr>
      </w:pPr>
      <w:bookmarkStart w:id="0" w:name="_GoBack"/>
      <w:bookmarkEnd w:id="0"/>
      <w:r w:rsidRPr="00E864CB">
        <w:rPr>
          <w:rFonts w:ascii="Arial" w:hAnsi="Arial" w:cs="Arial"/>
          <w:b/>
          <w:color w:val="00B050"/>
          <w:u w:val="single"/>
          <w:lang w:val="es-CL"/>
        </w:rPr>
        <w:t>SOCIEDAD DE FÍSICA MÉDICA CHILENA (SOFIMECH)</w:t>
      </w:r>
    </w:p>
    <w:p w:rsidR="004B3721" w:rsidRPr="00FA3607" w:rsidRDefault="004B3721" w:rsidP="007225BE">
      <w:pPr>
        <w:spacing w:after="120" w:line="360" w:lineRule="auto"/>
        <w:jc w:val="both"/>
        <w:rPr>
          <w:rFonts w:ascii="Arial" w:hAnsi="Arial" w:cs="Arial"/>
          <w:b/>
          <w:color w:val="FF0000"/>
          <w:lang w:val="es-CL"/>
        </w:rPr>
      </w:pPr>
    </w:p>
    <w:p w:rsidR="000643E1" w:rsidRPr="00FA3607" w:rsidRDefault="007D68D7" w:rsidP="007225BE">
      <w:pPr>
        <w:spacing w:after="120" w:line="360" w:lineRule="auto"/>
        <w:jc w:val="both"/>
        <w:rPr>
          <w:rFonts w:ascii="Arial" w:hAnsi="Arial" w:cs="Arial"/>
          <w:b/>
          <w:lang w:val="es-CL"/>
        </w:rPr>
      </w:pPr>
      <w:r w:rsidRPr="00FA3607">
        <w:rPr>
          <w:rFonts w:ascii="Arial" w:hAnsi="Arial" w:cs="Arial"/>
          <w:b/>
          <w:lang w:val="es-CL"/>
        </w:rPr>
        <w:t xml:space="preserve">TÍTULO </w:t>
      </w:r>
      <w:r w:rsidR="007225BE" w:rsidRPr="00FA3607">
        <w:rPr>
          <w:rFonts w:ascii="Arial" w:hAnsi="Arial" w:cs="Arial"/>
          <w:b/>
          <w:lang w:val="es-CL"/>
        </w:rPr>
        <w:t>I</w:t>
      </w:r>
      <w:r w:rsidRPr="00FA3607">
        <w:rPr>
          <w:rFonts w:ascii="Arial" w:hAnsi="Arial" w:cs="Arial"/>
          <w:b/>
          <w:lang w:val="es-CL"/>
        </w:rPr>
        <w:t xml:space="preserve"> NOMBRE, OBJETO Y DOMICILIO. </w:t>
      </w:r>
    </w:p>
    <w:p w:rsidR="00CB428E" w:rsidRDefault="00C83E2A" w:rsidP="00195924">
      <w:pPr>
        <w:spacing w:after="120" w:line="360" w:lineRule="auto"/>
        <w:jc w:val="both"/>
        <w:rPr>
          <w:rFonts w:ascii="Arial" w:hAnsi="Arial" w:cs="Arial"/>
          <w:lang w:val="es-CL"/>
        </w:rPr>
      </w:pPr>
      <w:r w:rsidRPr="00E864CB">
        <w:rPr>
          <w:rFonts w:ascii="Arial" w:hAnsi="Arial" w:cs="Arial"/>
          <w:b/>
          <w:highlight w:val="green"/>
          <w:lang w:val="es-CL"/>
        </w:rPr>
        <w:t>ARTÍCULO</w:t>
      </w:r>
      <w:r w:rsidR="007D68D7" w:rsidRPr="00E864CB">
        <w:rPr>
          <w:rFonts w:ascii="Arial" w:hAnsi="Arial" w:cs="Arial"/>
          <w:b/>
          <w:highlight w:val="green"/>
          <w:lang w:val="es-CL"/>
        </w:rPr>
        <w:t xml:space="preserve"> </w:t>
      </w:r>
      <w:r w:rsidR="007D68D7" w:rsidRPr="00E864CB">
        <w:rPr>
          <w:rFonts w:ascii="Arial" w:hAnsi="Arial" w:cs="Arial"/>
          <w:b/>
          <w:color w:val="000000"/>
          <w:highlight w:val="green"/>
          <w:lang w:val="es-CL"/>
        </w:rPr>
        <w:t>PRIMERO:</w:t>
      </w:r>
      <w:r w:rsidR="007D68D7" w:rsidRPr="00E864CB">
        <w:rPr>
          <w:rFonts w:ascii="Arial" w:hAnsi="Arial" w:cs="Arial"/>
          <w:color w:val="000000"/>
          <w:lang w:val="es-CL"/>
        </w:rPr>
        <w:t xml:space="preserve"> Se constituye una corporación de derecho privado que se denominará</w:t>
      </w:r>
      <w:r w:rsidRPr="00E864CB">
        <w:rPr>
          <w:rFonts w:ascii="Arial" w:hAnsi="Arial" w:cs="Arial"/>
          <w:color w:val="000000"/>
          <w:lang w:val="es-CL"/>
        </w:rPr>
        <w:t xml:space="preserve"> </w:t>
      </w:r>
      <w:r w:rsidR="007D68D7" w:rsidRPr="00E864CB">
        <w:rPr>
          <w:rFonts w:ascii="Arial" w:hAnsi="Arial" w:cs="Arial"/>
          <w:b/>
          <w:color w:val="000000"/>
          <w:lang w:val="es-CL"/>
        </w:rPr>
        <w:t>“</w:t>
      </w:r>
      <w:r w:rsidR="007375AE" w:rsidRPr="00E864CB">
        <w:rPr>
          <w:rFonts w:ascii="Arial" w:hAnsi="Arial" w:cs="Arial"/>
          <w:b/>
          <w:color w:val="00B050"/>
          <w:u w:val="single"/>
          <w:lang w:val="es-CL"/>
        </w:rPr>
        <w:t>S</w:t>
      </w:r>
      <w:r w:rsidR="00E864CB" w:rsidRPr="00E864CB">
        <w:rPr>
          <w:rFonts w:ascii="Arial" w:hAnsi="Arial" w:cs="Arial"/>
          <w:b/>
          <w:color w:val="00B050"/>
          <w:u w:val="single"/>
          <w:lang w:val="es-CL"/>
        </w:rPr>
        <w:t>OCIEDAD DE FÍSICA MÉDICA CHILENA (SOFIMECH</w:t>
      </w:r>
      <w:r w:rsidR="007375AE" w:rsidRPr="00E864CB">
        <w:rPr>
          <w:rFonts w:ascii="Arial" w:hAnsi="Arial" w:cs="Arial"/>
          <w:b/>
          <w:color w:val="00B050"/>
          <w:u w:val="single"/>
          <w:lang w:val="es-CL"/>
        </w:rPr>
        <w:t>)</w:t>
      </w:r>
      <w:r w:rsidR="007D68D7" w:rsidRPr="00E864CB">
        <w:rPr>
          <w:rFonts w:ascii="Arial" w:hAnsi="Arial" w:cs="Arial"/>
          <w:color w:val="000000"/>
          <w:lang w:val="es-CL"/>
        </w:rPr>
        <w:t>”.</w:t>
      </w:r>
      <w:r w:rsidR="007D68D7" w:rsidRPr="00E864CB">
        <w:rPr>
          <w:rFonts w:ascii="Arial" w:hAnsi="Arial" w:cs="Arial"/>
          <w:lang w:val="es-CL"/>
        </w:rPr>
        <w:t xml:space="preserve"> Se</w:t>
      </w:r>
      <w:r w:rsidRPr="00FA3607">
        <w:rPr>
          <w:rFonts w:ascii="Arial" w:hAnsi="Arial" w:cs="Arial"/>
          <w:lang w:val="es-CL"/>
        </w:rPr>
        <w:t xml:space="preserve"> </w:t>
      </w:r>
      <w:r w:rsidR="007D68D7" w:rsidRPr="00FA3607">
        <w:rPr>
          <w:rFonts w:ascii="Arial" w:hAnsi="Arial" w:cs="Arial"/>
          <w:lang w:val="es-CL"/>
        </w:rPr>
        <w:t>regirá por las normas del Títul</w:t>
      </w:r>
      <w:r w:rsidR="000111D1">
        <w:rPr>
          <w:rFonts w:ascii="Arial" w:hAnsi="Arial" w:cs="Arial"/>
          <w:lang w:val="es-CL"/>
        </w:rPr>
        <w:t>o</w:t>
      </w:r>
      <w:r w:rsidR="00231C8D" w:rsidRPr="00FA3607">
        <w:rPr>
          <w:rFonts w:ascii="Arial" w:hAnsi="Arial" w:cs="Arial"/>
          <w:lang w:val="es-CL"/>
        </w:rPr>
        <w:t xml:space="preserve"> Trigésimo Tercero del Libro I</w:t>
      </w:r>
      <w:r w:rsidR="007D68D7" w:rsidRPr="00FA3607">
        <w:rPr>
          <w:rFonts w:ascii="Arial" w:hAnsi="Arial" w:cs="Arial"/>
          <w:lang w:val="es-CL"/>
        </w:rPr>
        <w:t xml:space="preserve"> del Código Civil, por las demás disposiciones legales y reglamentarias pertinentes y por los presentes Estatutos.</w:t>
      </w:r>
    </w:p>
    <w:p w:rsidR="00CB428E" w:rsidRPr="00CB428E" w:rsidRDefault="00CB428E" w:rsidP="00195924">
      <w:pPr>
        <w:spacing w:after="120" w:line="360" w:lineRule="auto"/>
        <w:jc w:val="both"/>
        <w:rPr>
          <w:rFonts w:ascii="Arial" w:hAnsi="Arial" w:cs="Arial"/>
          <w:lang w:val="es-CL"/>
        </w:rPr>
      </w:pPr>
    </w:p>
    <w:p w:rsidR="000643E1" w:rsidRDefault="007D68D7" w:rsidP="007225BE">
      <w:pPr>
        <w:spacing w:after="120" w:line="360" w:lineRule="auto"/>
        <w:jc w:val="both"/>
        <w:rPr>
          <w:rFonts w:ascii="Arial" w:hAnsi="Arial" w:cs="Arial"/>
          <w:lang w:val="es-CL"/>
        </w:rPr>
      </w:pPr>
      <w:r w:rsidRPr="00FA3607">
        <w:rPr>
          <w:rFonts w:ascii="Arial" w:hAnsi="Arial" w:cs="Arial"/>
          <w:lang w:val="es-CL"/>
        </w:rPr>
        <w:t xml:space="preserve"> </w:t>
      </w:r>
      <w:r w:rsidR="000111D1" w:rsidRPr="00E864CB">
        <w:rPr>
          <w:rFonts w:ascii="Arial" w:hAnsi="Arial" w:cs="Arial"/>
          <w:b/>
          <w:highlight w:val="green"/>
          <w:lang w:val="es-CL"/>
        </w:rPr>
        <w:t>ARTÍ</w:t>
      </w:r>
      <w:r w:rsidR="00EF45E7" w:rsidRPr="00E864CB">
        <w:rPr>
          <w:rFonts w:ascii="Arial" w:hAnsi="Arial" w:cs="Arial"/>
          <w:b/>
          <w:highlight w:val="green"/>
          <w:lang w:val="es-CL"/>
        </w:rPr>
        <w:t>CULO SEGUNDO</w:t>
      </w:r>
      <w:r w:rsidR="00EF45E7" w:rsidRPr="00FA3607">
        <w:rPr>
          <w:rFonts w:ascii="Arial" w:hAnsi="Arial" w:cs="Arial"/>
          <w:b/>
          <w:lang w:val="es-CL"/>
        </w:rPr>
        <w:t>:</w:t>
      </w:r>
      <w:r w:rsidR="00EF45E7" w:rsidRPr="00FA3607">
        <w:rPr>
          <w:rFonts w:ascii="Arial" w:hAnsi="Arial" w:cs="Arial"/>
          <w:lang w:val="es-CL"/>
        </w:rPr>
        <w:t xml:space="preserve"> El domicilio de la sociedad será la ciudad de </w:t>
      </w:r>
      <w:r w:rsidR="00EF45E7" w:rsidRPr="00FA5314">
        <w:rPr>
          <w:rFonts w:ascii="Arial" w:hAnsi="Arial" w:cs="Arial"/>
          <w:color w:val="FF0000"/>
          <w:highlight w:val="yellow"/>
          <w:lang w:val="es-CL"/>
        </w:rPr>
        <w:t>Santiago, provincia de Santiago de la Región Metropolitana</w:t>
      </w:r>
      <w:r w:rsidR="004029FC" w:rsidRPr="00FA5314">
        <w:rPr>
          <w:rFonts w:ascii="Arial" w:hAnsi="Arial" w:cs="Arial"/>
          <w:color w:val="FF0000"/>
          <w:highlight w:val="yellow"/>
          <w:lang w:val="es-CL"/>
        </w:rPr>
        <w:t xml:space="preserve"> (</w:t>
      </w:r>
      <w:r w:rsidR="001B6E79" w:rsidRPr="00FA5314">
        <w:rPr>
          <w:rFonts w:ascii="Arial" w:hAnsi="Arial" w:cs="Arial"/>
          <w:color w:val="FF0000"/>
          <w:highlight w:val="yellow"/>
          <w:lang w:val="es-CL"/>
        </w:rPr>
        <w:t>casilla</w:t>
      </w:r>
      <w:r w:rsidR="004029FC" w:rsidRPr="00FA5314">
        <w:rPr>
          <w:rFonts w:ascii="Arial" w:hAnsi="Arial" w:cs="Arial"/>
          <w:color w:val="FF0000"/>
          <w:highlight w:val="yellow"/>
          <w:lang w:val="es-CL"/>
        </w:rPr>
        <w:t>???)</w:t>
      </w:r>
      <w:r w:rsidR="00EF45E7" w:rsidRPr="00FA5314">
        <w:rPr>
          <w:rFonts w:ascii="Arial" w:hAnsi="Arial" w:cs="Arial"/>
          <w:highlight w:val="yellow"/>
          <w:lang w:val="es-CL"/>
        </w:rPr>
        <w:t>,</w:t>
      </w:r>
      <w:r w:rsidR="00EF45E7" w:rsidRPr="00FA3607">
        <w:rPr>
          <w:rFonts w:ascii="Arial" w:hAnsi="Arial" w:cs="Arial"/>
          <w:lang w:val="es-CL"/>
        </w:rPr>
        <w:t xml:space="preserve"> sin perjuicio de que puedan establecerse sedes o sucursales en otros lugares del territorio nacional, con la sola aprobación del directorio.</w:t>
      </w:r>
    </w:p>
    <w:p w:rsidR="00CB428E" w:rsidRPr="00FA3607" w:rsidRDefault="00CB428E" w:rsidP="007225BE">
      <w:pPr>
        <w:spacing w:after="120" w:line="360" w:lineRule="auto"/>
        <w:jc w:val="both"/>
        <w:rPr>
          <w:rFonts w:ascii="Arial" w:hAnsi="Arial" w:cs="Arial"/>
          <w:lang w:val="es-CL"/>
        </w:rPr>
      </w:pPr>
    </w:p>
    <w:p w:rsidR="000643E1" w:rsidRPr="00FA3607" w:rsidRDefault="00EF45E7" w:rsidP="007225BE">
      <w:pPr>
        <w:spacing w:after="120" w:line="360" w:lineRule="auto"/>
        <w:jc w:val="both"/>
        <w:rPr>
          <w:rFonts w:ascii="Arial" w:hAnsi="Arial" w:cs="Arial"/>
          <w:lang w:val="es-CL"/>
        </w:rPr>
      </w:pPr>
      <w:r w:rsidRPr="00FA3607">
        <w:rPr>
          <w:rFonts w:ascii="Arial" w:hAnsi="Arial" w:cs="Arial"/>
          <w:lang w:val="es-CL"/>
        </w:rPr>
        <w:t xml:space="preserve"> </w:t>
      </w:r>
      <w:r w:rsidR="007D68D7" w:rsidRPr="00E864CB">
        <w:rPr>
          <w:rFonts w:ascii="Arial" w:hAnsi="Arial" w:cs="Arial"/>
          <w:b/>
          <w:highlight w:val="green"/>
          <w:lang w:val="es-CL"/>
        </w:rPr>
        <w:t>ARTICULO TERCERO:</w:t>
      </w:r>
      <w:r w:rsidR="007D68D7" w:rsidRPr="00FA3607">
        <w:rPr>
          <w:rFonts w:ascii="Arial" w:hAnsi="Arial" w:cs="Arial"/>
          <w:lang w:val="es-CL"/>
        </w:rPr>
        <w:t xml:space="preserve"> La</w:t>
      </w:r>
      <w:r w:rsidR="00195924">
        <w:rPr>
          <w:rFonts w:ascii="Arial" w:hAnsi="Arial" w:cs="Arial"/>
          <w:lang w:val="es-CL"/>
        </w:rPr>
        <w:t xml:space="preserve"> </w:t>
      </w:r>
      <w:r w:rsidR="007D68D7" w:rsidRPr="00FA3607">
        <w:rPr>
          <w:rFonts w:ascii="Arial" w:hAnsi="Arial" w:cs="Arial"/>
          <w:lang w:val="es-CL"/>
        </w:rPr>
        <w:t xml:space="preserve">Sociedad no podrá perseguir directa ni indirectamente fines políticos, sindicales, religiosos, de lucro o cualquier otro contrario a las disposiciones legales y </w:t>
      </w:r>
      <w:r w:rsidR="00231C8D" w:rsidRPr="00FA3607">
        <w:rPr>
          <w:rFonts w:ascii="Arial" w:hAnsi="Arial" w:cs="Arial"/>
          <w:lang w:val="es-CL"/>
        </w:rPr>
        <w:t>reglamentarias que se le aplica</w:t>
      </w:r>
      <w:r w:rsidR="007D68D7" w:rsidRPr="00FA3607">
        <w:rPr>
          <w:rFonts w:ascii="Arial" w:hAnsi="Arial" w:cs="Arial"/>
          <w:lang w:val="es-CL"/>
        </w:rPr>
        <w:t>n o a sus</w:t>
      </w:r>
      <w:r w:rsidR="00C83E2A" w:rsidRPr="00FA3607">
        <w:rPr>
          <w:rFonts w:ascii="Arial" w:hAnsi="Arial" w:cs="Arial"/>
          <w:lang w:val="es-CL"/>
        </w:rPr>
        <w:t xml:space="preserve"> </w:t>
      </w:r>
      <w:r w:rsidR="00231C8D" w:rsidRPr="00FA3607">
        <w:rPr>
          <w:rFonts w:ascii="Arial" w:hAnsi="Arial" w:cs="Arial"/>
          <w:lang w:val="es-CL"/>
        </w:rPr>
        <w:t>Estatutos.</w:t>
      </w:r>
    </w:p>
    <w:p w:rsidR="00D71762" w:rsidRDefault="00231C8D" w:rsidP="00EE0DAF">
      <w:pPr>
        <w:spacing w:after="120" w:line="360" w:lineRule="auto"/>
        <w:jc w:val="both"/>
        <w:rPr>
          <w:rFonts w:ascii="Arial" w:hAnsi="Arial" w:cs="Arial"/>
          <w:lang w:val="es-CL"/>
        </w:rPr>
      </w:pPr>
      <w:r w:rsidRPr="00FA3607">
        <w:rPr>
          <w:rFonts w:ascii="Arial" w:hAnsi="Arial" w:cs="Arial"/>
          <w:b/>
          <w:lang w:val="es-CL"/>
        </w:rPr>
        <w:t xml:space="preserve"> ARTICULO </w:t>
      </w:r>
      <w:r w:rsidR="007D68D7" w:rsidRPr="00FA3607">
        <w:rPr>
          <w:rFonts w:ascii="Arial" w:hAnsi="Arial" w:cs="Arial"/>
          <w:b/>
          <w:lang w:val="es-CL"/>
        </w:rPr>
        <w:t>CUARTO</w:t>
      </w:r>
      <w:r w:rsidR="004029FC" w:rsidRPr="00FA3607">
        <w:rPr>
          <w:rFonts w:ascii="Arial" w:hAnsi="Arial" w:cs="Arial"/>
          <w:lang w:val="es-CL"/>
        </w:rPr>
        <w:t xml:space="preserve">: </w:t>
      </w:r>
      <w:r w:rsidR="00E864CB">
        <w:rPr>
          <w:rFonts w:ascii="Arial" w:hAnsi="Arial" w:cs="Arial"/>
          <w:lang w:val="es-CL"/>
        </w:rPr>
        <w:t>L</w:t>
      </w:r>
      <w:r w:rsidR="00107CAB" w:rsidRPr="00FA3607">
        <w:rPr>
          <w:rFonts w:ascii="Arial" w:hAnsi="Arial" w:cs="Arial"/>
          <w:lang w:val="es-CL"/>
        </w:rPr>
        <w:t>os</w:t>
      </w:r>
      <w:r w:rsidR="004029FC" w:rsidRPr="00FA3607">
        <w:rPr>
          <w:rFonts w:ascii="Arial" w:hAnsi="Arial" w:cs="Arial"/>
          <w:lang w:val="es-CL"/>
        </w:rPr>
        <w:t xml:space="preserve"> objetivo</w:t>
      </w:r>
      <w:r w:rsidR="00E864CB">
        <w:rPr>
          <w:rFonts w:ascii="Arial" w:hAnsi="Arial" w:cs="Arial"/>
          <w:lang w:val="es-CL"/>
        </w:rPr>
        <w:t>s de la S</w:t>
      </w:r>
      <w:r w:rsidR="00107CAB" w:rsidRPr="00FA3607">
        <w:rPr>
          <w:rFonts w:ascii="Arial" w:hAnsi="Arial" w:cs="Arial"/>
          <w:lang w:val="es-CL"/>
        </w:rPr>
        <w:t>ociedad son</w:t>
      </w:r>
      <w:r w:rsidR="000111D1">
        <w:rPr>
          <w:rFonts w:ascii="Arial" w:hAnsi="Arial" w:cs="Arial"/>
          <w:lang w:val="es-CL"/>
        </w:rPr>
        <w:t>:</w:t>
      </w:r>
    </w:p>
    <w:p w:rsidR="00C46322" w:rsidRPr="00483288" w:rsidRDefault="00EE0DAF" w:rsidP="00EE0DAF">
      <w:pPr>
        <w:numPr>
          <w:ilvl w:val="0"/>
          <w:numId w:val="2"/>
        </w:numPr>
        <w:spacing w:after="120" w:line="360" w:lineRule="auto"/>
        <w:jc w:val="both"/>
        <w:rPr>
          <w:color w:val="000000"/>
          <w:lang w:val="es-CL"/>
        </w:rPr>
      </w:pPr>
      <w:r w:rsidRPr="00E213FF">
        <w:rPr>
          <w:rFonts w:ascii="Arial" w:hAnsi="Arial" w:cs="Arial"/>
          <w:color w:val="000000"/>
          <w:lang w:val="es-CL"/>
        </w:rPr>
        <w:t xml:space="preserve"> </w:t>
      </w:r>
      <w:r w:rsidRPr="00483288">
        <w:rPr>
          <w:rFonts w:ascii="Arial" w:hAnsi="Arial" w:cs="Arial"/>
          <w:color w:val="000000"/>
          <w:lang w:val="es-CL"/>
        </w:rPr>
        <w:t xml:space="preserve">Fomentar el desarrollo de la física aplicada en la medicina y en </w:t>
      </w:r>
      <w:r w:rsidR="00C46322" w:rsidRPr="00483288">
        <w:rPr>
          <w:rFonts w:ascii="Arial" w:hAnsi="Arial" w:cs="Arial"/>
          <w:color w:val="000000"/>
          <w:lang w:val="es-CL"/>
        </w:rPr>
        <w:t xml:space="preserve">las </w:t>
      </w:r>
      <w:r w:rsidRPr="00483288">
        <w:rPr>
          <w:rFonts w:ascii="Arial" w:hAnsi="Arial" w:cs="Arial"/>
          <w:color w:val="000000"/>
          <w:lang w:val="es-CL"/>
        </w:rPr>
        <w:t xml:space="preserve">ciencias </w:t>
      </w:r>
      <w:r w:rsidR="00C46322" w:rsidRPr="00483288">
        <w:rPr>
          <w:rFonts w:ascii="Arial" w:hAnsi="Arial" w:cs="Arial"/>
          <w:color w:val="000000"/>
          <w:lang w:val="es-CL"/>
        </w:rPr>
        <w:t>relacionadas.</w:t>
      </w:r>
    </w:p>
    <w:p w:rsidR="00EE0DAF" w:rsidRPr="007B34F6" w:rsidRDefault="00B16408" w:rsidP="00EE0DAF">
      <w:pPr>
        <w:numPr>
          <w:ilvl w:val="0"/>
          <w:numId w:val="2"/>
        </w:numPr>
        <w:spacing w:after="120" w:line="360" w:lineRule="auto"/>
        <w:jc w:val="both"/>
        <w:rPr>
          <w:color w:val="00B050"/>
          <w:lang w:val="es-CL"/>
        </w:rPr>
      </w:pPr>
      <w:r w:rsidRPr="00483288">
        <w:rPr>
          <w:rFonts w:ascii="Arial" w:hAnsi="Arial" w:cs="Arial"/>
          <w:color w:val="000000"/>
          <w:lang w:val="es-CL"/>
        </w:rPr>
        <w:t>Organizar cursos, jornadas, reuniones, simposios, conferencias, congresos y coloquios de carácter nacional e internacional,</w:t>
      </w:r>
      <w:r w:rsidR="000111D1">
        <w:rPr>
          <w:rFonts w:ascii="Arial" w:hAnsi="Arial" w:cs="Arial"/>
          <w:color w:val="000000"/>
          <w:lang w:val="es-CL"/>
        </w:rPr>
        <w:t xml:space="preserve"> </w:t>
      </w:r>
      <w:r w:rsidR="000111D1" w:rsidRPr="007B34F6">
        <w:rPr>
          <w:rFonts w:ascii="Arial" w:hAnsi="Arial" w:cs="Arial"/>
          <w:color w:val="00B050"/>
          <w:lang w:val="es-CL"/>
        </w:rPr>
        <w:t>sobre temas</w:t>
      </w:r>
      <w:r w:rsidRPr="007B34F6">
        <w:rPr>
          <w:rFonts w:ascii="Arial" w:hAnsi="Arial" w:cs="Arial"/>
          <w:color w:val="00B050"/>
          <w:lang w:val="es-CL"/>
        </w:rPr>
        <w:t xml:space="preserve"> científicos y técnicos relacionados con la física médica</w:t>
      </w:r>
      <w:r w:rsidR="000111D1" w:rsidRPr="007B34F6">
        <w:rPr>
          <w:rFonts w:ascii="Arial" w:hAnsi="Arial" w:cs="Arial"/>
          <w:color w:val="00B050"/>
          <w:lang w:val="es-CL"/>
        </w:rPr>
        <w:t>.</w:t>
      </w:r>
      <w:r w:rsidR="00EE0DAF" w:rsidRPr="007B34F6">
        <w:rPr>
          <w:rFonts w:ascii="Arial" w:hAnsi="Arial" w:cs="Arial"/>
          <w:color w:val="00B050"/>
          <w:lang w:val="es-CL"/>
        </w:rPr>
        <w:t xml:space="preserve"> </w:t>
      </w:r>
      <w:r w:rsidR="007B34F6" w:rsidRPr="007B34F6">
        <w:rPr>
          <w:rFonts w:ascii="Arial" w:hAnsi="Arial" w:cs="Arial"/>
          <w:color w:val="00B050"/>
          <w:lang w:val="es-CL"/>
        </w:rPr>
        <w:t>Así también, patrocinar y auspiciar a universidades, centros clínicos y de investigación e innovación que organicen y/o realicen alguno de los eventos descritos arriba por miembros  de la Sociedad.</w:t>
      </w:r>
    </w:p>
    <w:p w:rsidR="007B34F6" w:rsidRPr="007B34F6" w:rsidRDefault="007B34F6" w:rsidP="007B34F6">
      <w:pPr>
        <w:numPr>
          <w:ilvl w:val="0"/>
          <w:numId w:val="2"/>
        </w:numPr>
        <w:spacing w:after="120" w:line="360" w:lineRule="auto"/>
        <w:jc w:val="both"/>
        <w:rPr>
          <w:color w:val="00B050"/>
          <w:lang w:val="es-CL"/>
        </w:rPr>
      </w:pPr>
      <w:r w:rsidRPr="007B34F6">
        <w:rPr>
          <w:rFonts w:ascii="Arial" w:hAnsi="Arial" w:cs="Arial"/>
          <w:color w:val="00B050"/>
          <w:lang w:val="es-CL"/>
        </w:rPr>
        <w:t>Apoyar el desarrollo de la actividad científica y tecnológica en el área de la Física Médica  del país y la difusión de</w:t>
      </w:r>
      <w:r w:rsidRPr="007B34F6">
        <w:rPr>
          <w:rFonts w:ascii="Arial" w:hAnsi="Arial" w:cs="Arial"/>
          <w:color w:val="00B050"/>
        </w:rPr>
        <w:t xml:space="preserve"> la especialidad a nivel de postgrado.</w:t>
      </w:r>
    </w:p>
    <w:p w:rsidR="005972A8" w:rsidRPr="00483288" w:rsidRDefault="005972A8" w:rsidP="00EE0DAF">
      <w:pPr>
        <w:numPr>
          <w:ilvl w:val="0"/>
          <w:numId w:val="2"/>
        </w:numPr>
        <w:spacing w:after="120" w:line="360" w:lineRule="auto"/>
        <w:jc w:val="both"/>
        <w:rPr>
          <w:color w:val="000000"/>
          <w:lang w:val="es-CL"/>
        </w:rPr>
      </w:pPr>
      <w:r w:rsidRPr="00483288">
        <w:rPr>
          <w:rFonts w:ascii="Arial" w:hAnsi="Arial" w:cs="Arial"/>
          <w:color w:val="000000"/>
        </w:rPr>
        <w:lastRenderedPageBreak/>
        <w:t xml:space="preserve">Cooperar con centros hospitalarios, de investigación y </w:t>
      </w:r>
      <w:r w:rsidR="00BE49C5">
        <w:rPr>
          <w:rFonts w:ascii="Arial" w:hAnsi="Arial" w:cs="Arial"/>
          <w:color w:val="000000"/>
        </w:rPr>
        <w:t xml:space="preserve">de </w:t>
      </w:r>
      <w:r w:rsidRPr="00483288">
        <w:rPr>
          <w:rFonts w:ascii="Arial" w:hAnsi="Arial" w:cs="Arial"/>
          <w:color w:val="000000"/>
        </w:rPr>
        <w:t xml:space="preserve">enseñanza </w:t>
      </w:r>
      <w:r w:rsidR="00E80DC1" w:rsidRPr="00E80DC1">
        <w:rPr>
          <w:rFonts w:ascii="Arial" w:hAnsi="Arial" w:cs="Arial"/>
          <w:color w:val="00B050"/>
        </w:rPr>
        <w:t xml:space="preserve">superior </w:t>
      </w:r>
      <w:r w:rsidRPr="00483288">
        <w:rPr>
          <w:rFonts w:ascii="Arial" w:hAnsi="Arial" w:cs="Arial"/>
          <w:color w:val="000000"/>
        </w:rPr>
        <w:t>u otras entidades relacionadas con la física médica.</w:t>
      </w:r>
    </w:p>
    <w:p w:rsidR="006F2CD3" w:rsidRPr="00483288" w:rsidRDefault="005972A8" w:rsidP="001C2185">
      <w:pPr>
        <w:numPr>
          <w:ilvl w:val="0"/>
          <w:numId w:val="2"/>
        </w:numPr>
        <w:spacing w:after="120" w:line="360" w:lineRule="auto"/>
        <w:jc w:val="both"/>
        <w:rPr>
          <w:rFonts w:ascii="Arial" w:hAnsi="Arial" w:cs="Arial"/>
          <w:color w:val="000000"/>
        </w:rPr>
      </w:pPr>
      <w:r w:rsidRPr="00483288">
        <w:rPr>
          <w:rFonts w:ascii="Arial" w:hAnsi="Arial" w:cs="Arial"/>
          <w:color w:val="000000"/>
          <w:lang w:val="es-CL"/>
        </w:rPr>
        <w:t>Establecer</w:t>
      </w:r>
      <w:r w:rsidR="00136F63" w:rsidRPr="00483288">
        <w:rPr>
          <w:rFonts w:ascii="Arial" w:hAnsi="Arial" w:cs="Arial"/>
          <w:color w:val="000000"/>
          <w:lang w:val="es-CL"/>
        </w:rPr>
        <w:t xml:space="preserve"> grupos de trabajo para la realización de tareas sobre temas de carácter científico, profesional o docente, dentro del ámbito de física médica.</w:t>
      </w:r>
    </w:p>
    <w:p w:rsidR="001C2185" w:rsidRPr="001C351F" w:rsidRDefault="001C2185" w:rsidP="00E80DC1">
      <w:pPr>
        <w:numPr>
          <w:ilvl w:val="0"/>
          <w:numId w:val="2"/>
        </w:numPr>
        <w:spacing w:after="120" w:line="360" w:lineRule="auto"/>
        <w:jc w:val="both"/>
        <w:rPr>
          <w:rFonts w:ascii="Arial" w:hAnsi="Arial" w:cs="Arial"/>
          <w:color w:val="000000"/>
        </w:rPr>
      </w:pPr>
      <w:r w:rsidRPr="00483288">
        <w:rPr>
          <w:rFonts w:ascii="Arial" w:hAnsi="Arial" w:cs="Arial"/>
          <w:color w:val="000000"/>
          <w:lang w:val="es-CL"/>
        </w:rPr>
        <w:t xml:space="preserve"> Colaborar con los Poderes Públicos en  todo lo que </w:t>
      </w:r>
      <w:r w:rsidR="001C351F">
        <w:rPr>
          <w:rFonts w:ascii="Arial" w:hAnsi="Arial" w:cs="Arial"/>
          <w:color w:val="000000"/>
          <w:lang w:val="es-CL"/>
        </w:rPr>
        <w:t xml:space="preserve">concierne a la especialidad, </w:t>
      </w:r>
      <w:r w:rsidR="001C351F" w:rsidRPr="001C351F">
        <w:rPr>
          <w:rFonts w:ascii="Arial" w:hAnsi="Arial" w:cs="Arial"/>
          <w:color w:val="00B050"/>
          <w:lang w:val="es-CL"/>
        </w:rPr>
        <w:t xml:space="preserve">particularmente en </w:t>
      </w:r>
      <w:r w:rsidR="00FA5314" w:rsidRPr="001C351F">
        <w:rPr>
          <w:rFonts w:ascii="Arial" w:hAnsi="Arial" w:cs="Arial"/>
          <w:color w:val="00B050"/>
          <w:lang w:val="es-CL"/>
        </w:rPr>
        <w:t>el buen uso de las radiaciones ionizantes</w:t>
      </w:r>
      <w:r w:rsidR="00E80DC1" w:rsidRPr="001C351F">
        <w:rPr>
          <w:rFonts w:ascii="Arial" w:hAnsi="Arial" w:cs="Arial"/>
          <w:color w:val="00B050"/>
          <w:lang w:val="es-CL"/>
        </w:rPr>
        <w:t xml:space="preserve">  y sus aplicaciones contra el cáncer</w:t>
      </w:r>
      <w:r w:rsidR="001C351F" w:rsidRPr="001C351F">
        <w:rPr>
          <w:rFonts w:ascii="Arial" w:hAnsi="Arial" w:cs="Arial"/>
          <w:color w:val="000000"/>
          <w:lang w:val="es-CL"/>
        </w:rPr>
        <w:t>.</w:t>
      </w:r>
      <w:r w:rsidR="00E80DC1" w:rsidRPr="001C351F">
        <w:rPr>
          <w:rFonts w:ascii="Arial" w:hAnsi="Arial" w:cs="Arial"/>
          <w:color w:val="000000"/>
          <w:lang w:val="es-CL"/>
        </w:rPr>
        <w:t xml:space="preserve"> </w:t>
      </w:r>
    </w:p>
    <w:p w:rsidR="001C2185" w:rsidRPr="00483288" w:rsidRDefault="001259A8" w:rsidP="001C2185">
      <w:pPr>
        <w:numPr>
          <w:ilvl w:val="0"/>
          <w:numId w:val="2"/>
        </w:numPr>
        <w:spacing w:after="120" w:line="360" w:lineRule="auto"/>
        <w:jc w:val="both"/>
        <w:rPr>
          <w:rFonts w:ascii="Arial" w:hAnsi="Arial" w:cs="Arial"/>
          <w:color w:val="000000"/>
        </w:rPr>
      </w:pPr>
      <w:r>
        <w:rPr>
          <w:rFonts w:ascii="Arial" w:hAnsi="Arial" w:cs="Arial"/>
          <w:color w:val="000000"/>
        </w:rPr>
        <w:t xml:space="preserve"> Contribuir a la </w:t>
      </w:r>
      <w:r w:rsidRPr="001259A8">
        <w:rPr>
          <w:rFonts w:ascii="Arial" w:hAnsi="Arial" w:cs="Arial"/>
          <w:color w:val="00B050"/>
        </w:rPr>
        <w:t>generación</w:t>
      </w:r>
      <w:r w:rsidR="001C2185" w:rsidRPr="001259A8">
        <w:rPr>
          <w:rFonts w:ascii="Arial" w:hAnsi="Arial" w:cs="Arial"/>
          <w:color w:val="00B050"/>
        </w:rPr>
        <w:t xml:space="preserve"> </w:t>
      </w:r>
      <w:r w:rsidR="001C2185" w:rsidRPr="00483288">
        <w:rPr>
          <w:rFonts w:ascii="Arial" w:hAnsi="Arial" w:cs="Arial"/>
          <w:color w:val="000000"/>
        </w:rPr>
        <w:t>de servicios sin fines de lucro que beneficien a sus asociados, así como efectuar todas aquellas labores que</w:t>
      </w:r>
      <w:r w:rsidR="00403BE4">
        <w:rPr>
          <w:rFonts w:ascii="Arial" w:hAnsi="Arial" w:cs="Arial"/>
          <w:color w:val="000000"/>
        </w:rPr>
        <w:t xml:space="preserve"> los ayuden </w:t>
      </w:r>
      <w:r w:rsidRPr="001259A8">
        <w:rPr>
          <w:rFonts w:ascii="Arial" w:hAnsi="Arial" w:cs="Arial"/>
          <w:color w:val="00B050"/>
        </w:rPr>
        <w:t xml:space="preserve">a </w:t>
      </w:r>
      <w:r w:rsidR="00403BE4" w:rsidRPr="001259A8">
        <w:rPr>
          <w:rFonts w:ascii="Arial" w:hAnsi="Arial" w:cs="Arial"/>
          <w:color w:val="00B050"/>
        </w:rPr>
        <w:t>mejorar sus competencias científicas, t</w:t>
      </w:r>
      <w:r w:rsidRPr="001259A8">
        <w:rPr>
          <w:rFonts w:ascii="Arial" w:hAnsi="Arial" w:cs="Arial"/>
          <w:color w:val="00B050"/>
        </w:rPr>
        <w:t xml:space="preserve">écnicas  y/o </w:t>
      </w:r>
      <w:r w:rsidR="001C2185" w:rsidRPr="001259A8">
        <w:rPr>
          <w:rFonts w:ascii="Arial" w:hAnsi="Arial" w:cs="Arial"/>
          <w:color w:val="00B050"/>
        </w:rPr>
        <w:t>profesional</w:t>
      </w:r>
      <w:r w:rsidR="00403BE4" w:rsidRPr="001259A8">
        <w:rPr>
          <w:rFonts w:ascii="Arial" w:hAnsi="Arial" w:cs="Arial"/>
          <w:color w:val="00B050"/>
        </w:rPr>
        <w:t>es</w:t>
      </w:r>
      <w:r w:rsidR="001C2185" w:rsidRPr="001259A8">
        <w:rPr>
          <w:rFonts w:ascii="Arial" w:hAnsi="Arial" w:cs="Arial"/>
          <w:color w:val="00B050"/>
        </w:rPr>
        <w:t>.</w:t>
      </w:r>
    </w:p>
    <w:p w:rsidR="001C2185" w:rsidRPr="00483288" w:rsidRDefault="001C2185" w:rsidP="001C2185">
      <w:pPr>
        <w:numPr>
          <w:ilvl w:val="0"/>
          <w:numId w:val="2"/>
        </w:numPr>
        <w:spacing w:after="120" w:line="360" w:lineRule="auto"/>
        <w:jc w:val="both"/>
        <w:rPr>
          <w:rFonts w:ascii="Arial" w:hAnsi="Arial" w:cs="Arial"/>
          <w:color w:val="000000"/>
        </w:rPr>
      </w:pPr>
      <w:r w:rsidRPr="00483288">
        <w:rPr>
          <w:rFonts w:ascii="Arial" w:hAnsi="Arial" w:cs="Arial"/>
          <w:color w:val="000000"/>
        </w:rPr>
        <w:t>Prestar ayuda a sus asociados en los problemas científicos y profesionales que puedan plantear.</w:t>
      </w:r>
    </w:p>
    <w:p w:rsidR="0017141D" w:rsidRPr="00483288" w:rsidRDefault="001259A8" w:rsidP="0017141D">
      <w:pPr>
        <w:numPr>
          <w:ilvl w:val="0"/>
          <w:numId w:val="2"/>
        </w:numPr>
        <w:spacing w:after="120" w:line="360" w:lineRule="auto"/>
        <w:jc w:val="both"/>
        <w:rPr>
          <w:rFonts w:ascii="Arial" w:hAnsi="Arial" w:cs="Arial"/>
          <w:color w:val="000000"/>
        </w:rPr>
      </w:pPr>
      <w:r w:rsidRPr="001259A8">
        <w:rPr>
          <w:rFonts w:ascii="Arial" w:hAnsi="Arial" w:cs="Arial"/>
          <w:color w:val="00B050"/>
        </w:rPr>
        <w:t>R</w:t>
      </w:r>
      <w:r>
        <w:rPr>
          <w:rFonts w:ascii="Arial" w:hAnsi="Arial" w:cs="Arial"/>
          <w:color w:val="00B050"/>
        </w:rPr>
        <w:t>epresentar</w:t>
      </w:r>
      <w:r w:rsidR="0017141D" w:rsidRPr="001259A8">
        <w:rPr>
          <w:rFonts w:ascii="Arial" w:hAnsi="Arial" w:cs="Arial"/>
          <w:color w:val="00B050"/>
        </w:rPr>
        <w:t xml:space="preserve"> </w:t>
      </w:r>
      <w:r w:rsidRPr="001259A8">
        <w:rPr>
          <w:rFonts w:ascii="Arial" w:hAnsi="Arial" w:cs="Arial"/>
          <w:color w:val="00B050"/>
        </w:rPr>
        <w:t>a Chile</w:t>
      </w:r>
      <w:r w:rsidR="0017141D" w:rsidRPr="00483288">
        <w:rPr>
          <w:rFonts w:ascii="Arial" w:hAnsi="Arial" w:cs="Arial"/>
          <w:color w:val="000000"/>
        </w:rPr>
        <w:t xml:space="preserve"> en las asociaciones o fundaciones internacionales relacionadas directamente con la física médica.</w:t>
      </w:r>
    </w:p>
    <w:p w:rsidR="004443A9" w:rsidRPr="00483288" w:rsidRDefault="00E31516" w:rsidP="00101F5E">
      <w:pPr>
        <w:numPr>
          <w:ilvl w:val="0"/>
          <w:numId w:val="2"/>
        </w:numPr>
        <w:spacing w:after="120" w:line="276" w:lineRule="auto"/>
        <w:jc w:val="both"/>
        <w:rPr>
          <w:rFonts w:ascii="Arial" w:hAnsi="Arial" w:cs="Arial"/>
          <w:color w:val="000000"/>
        </w:rPr>
      </w:pPr>
      <w:r w:rsidRPr="009D76ED">
        <w:rPr>
          <w:rFonts w:ascii="Arial" w:hAnsi="Arial" w:cs="Arial"/>
          <w:color w:val="00B050"/>
        </w:rPr>
        <w:t xml:space="preserve">Velar por el cumplimiento de </w:t>
      </w:r>
      <w:r w:rsidR="004443A9" w:rsidRPr="009D76ED">
        <w:rPr>
          <w:rFonts w:ascii="Arial" w:hAnsi="Arial" w:cs="Arial"/>
          <w:color w:val="00B050"/>
          <w:lang w:val="es-CL"/>
        </w:rPr>
        <w:t xml:space="preserve"> las competencias necesarias</w:t>
      </w:r>
      <w:r w:rsidRPr="009D76ED">
        <w:rPr>
          <w:rFonts w:ascii="Arial" w:hAnsi="Arial" w:cs="Arial"/>
          <w:color w:val="00B050"/>
          <w:lang w:val="es-CL"/>
        </w:rPr>
        <w:t xml:space="preserve"> establecidas internacionalmente </w:t>
      </w:r>
      <w:r w:rsidR="004443A9" w:rsidRPr="009D76ED">
        <w:rPr>
          <w:rFonts w:ascii="Arial" w:hAnsi="Arial" w:cs="Arial"/>
          <w:color w:val="00B050"/>
          <w:lang w:val="es-CL"/>
        </w:rPr>
        <w:t xml:space="preserve"> </w:t>
      </w:r>
      <w:r w:rsidR="00DE2730" w:rsidRPr="009D76ED">
        <w:rPr>
          <w:rFonts w:ascii="Arial" w:hAnsi="Arial" w:cs="Arial"/>
          <w:color w:val="00B050"/>
          <w:lang w:val="es-CL"/>
        </w:rPr>
        <w:t>para que los</w:t>
      </w:r>
      <w:r w:rsidR="00101F5E" w:rsidRPr="009D76ED">
        <w:rPr>
          <w:rFonts w:ascii="Arial" w:hAnsi="Arial" w:cs="Arial"/>
          <w:color w:val="00B050"/>
          <w:lang w:val="es-CL"/>
        </w:rPr>
        <w:t xml:space="preserve"> </w:t>
      </w:r>
      <w:r w:rsidR="004443A9" w:rsidRPr="009D76ED">
        <w:rPr>
          <w:rFonts w:ascii="Arial" w:hAnsi="Arial" w:cs="Arial"/>
          <w:color w:val="00B050"/>
          <w:lang w:val="es-CL"/>
        </w:rPr>
        <w:t>físic</w:t>
      </w:r>
      <w:r w:rsidR="00DE2730" w:rsidRPr="009D76ED">
        <w:rPr>
          <w:rFonts w:ascii="Arial" w:hAnsi="Arial" w:cs="Arial"/>
          <w:color w:val="00B050"/>
          <w:lang w:val="es-CL"/>
        </w:rPr>
        <w:t>os</w:t>
      </w:r>
      <w:r w:rsidR="004443A9" w:rsidRPr="009D76ED">
        <w:rPr>
          <w:rFonts w:ascii="Arial" w:hAnsi="Arial" w:cs="Arial"/>
          <w:color w:val="00B050"/>
          <w:lang w:val="es-CL"/>
        </w:rPr>
        <w:t xml:space="preserve"> médic</w:t>
      </w:r>
      <w:r w:rsidR="00DE2730" w:rsidRPr="009D76ED">
        <w:rPr>
          <w:rFonts w:ascii="Arial" w:hAnsi="Arial" w:cs="Arial"/>
          <w:color w:val="00B050"/>
          <w:lang w:val="es-CL"/>
        </w:rPr>
        <w:t>os</w:t>
      </w:r>
      <w:r w:rsidR="004443A9" w:rsidRPr="009D76ED">
        <w:rPr>
          <w:rFonts w:ascii="Arial" w:hAnsi="Arial" w:cs="Arial"/>
          <w:color w:val="00B050"/>
          <w:lang w:val="es-CL"/>
        </w:rPr>
        <w:t xml:space="preserve"> </w:t>
      </w:r>
      <w:r w:rsidRPr="009D76ED">
        <w:rPr>
          <w:rFonts w:ascii="Arial" w:hAnsi="Arial" w:cs="Arial"/>
          <w:color w:val="00B050"/>
          <w:lang w:val="es-CL"/>
        </w:rPr>
        <w:t>clínicos se desempeñen</w:t>
      </w:r>
      <w:r w:rsidR="00101F5E" w:rsidRPr="009D76ED">
        <w:rPr>
          <w:rFonts w:ascii="Arial" w:hAnsi="Arial" w:cs="Arial"/>
          <w:color w:val="00B050"/>
          <w:lang w:val="es-CL"/>
        </w:rPr>
        <w:t xml:space="preserve"> </w:t>
      </w:r>
      <w:r w:rsidR="0066041C" w:rsidRPr="009D76ED">
        <w:rPr>
          <w:rFonts w:ascii="Arial" w:hAnsi="Arial" w:cs="Arial"/>
          <w:color w:val="00B050"/>
          <w:lang w:val="es-CL"/>
        </w:rPr>
        <w:t xml:space="preserve">de manera segura </w:t>
      </w:r>
      <w:r w:rsidR="00101F5E" w:rsidRPr="009D76ED">
        <w:rPr>
          <w:rFonts w:ascii="Arial" w:hAnsi="Arial" w:cs="Arial"/>
          <w:color w:val="00B050"/>
          <w:lang w:val="es-CL"/>
        </w:rPr>
        <w:t>en la</w:t>
      </w:r>
      <w:r w:rsidR="004443A9" w:rsidRPr="009D76ED">
        <w:rPr>
          <w:rFonts w:ascii="Arial" w:hAnsi="Arial" w:cs="Arial"/>
          <w:color w:val="00B050"/>
          <w:lang w:val="es-CL"/>
        </w:rPr>
        <w:t>s disti</w:t>
      </w:r>
      <w:r w:rsidR="00101F5E" w:rsidRPr="009D76ED">
        <w:rPr>
          <w:rFonts w:ascii="Arial" w:hAnsi="Arial" w:cs="Arial"/>
          <w:color w:val="00B050"/>
          <w:lang w:val="es-CL"/>
        </w:rPr>
        <w:t xml:space="preserve">ntas ramas de la especialidad, como </w:t>
      </w:r>
      <w:r w:rsidR="00BE49C5" w:rsidRPr="009D76ED">
        <w:rPr>
          <w:rFonts w:ascii="Arial" w:hAnsi="Arial" w:cs="Arial"/>
          <w:color w:val="00B050"/>
          <w:lang w:val="es-CL"/>
        </w:rPr>
        <w:t>radioterapia, medicina nuclear y</w:t>
      </w:r>
      <w:r w:rsidR="00101F5E" w:rsidRPr="009D76ED">
        <w:rPr>
          <w:rFonts w:ascii="Arial" w:hAnsi="Arial" w:cs="Arial"/>
          <w:color w:val="00B050"/>
          <w:lang w:val="es-CL"/>
        </w:rPr>
        <w:t xml:space="preserve"> diagnósticos por imágenes</w:t>
      </w:r>
      <w:r w:rsidR="004443A9" w:rsidRPr="009D76ED">
        <w:rPr>
          <w:rFonts w:ascii="Arial" w:hAnsi="Arial" w:cs="Arial"/>
          <w:color w:val="00B050"/>
          <w:lang w:val="es-CL"/>
        </w:rPr>
        <w:t>.</w:t>
      </w:r>
      <w:r w:rsidR="00BE49C5">
        <w:rPr>
          <w:rFonts w:ascii="Arial" w:hAnsi="Arial" w:cs="Arial"/>
          <w:color w:val="000000"/>
          <w:lang w:val="es-CL"/>
        </w:rPr>
        <w:t xml:space="preserve"> </w:t>
      </w:r>
      <w:r w:rsidR="00222D36" w:rsidRPr="00222D36">
        <w:rPr>
          <w:rFonts w:ascii="Arial" w:hAnsi="Arial" w:cs="Arial"/>
          <w:color w:val="FF0000"/>
          <w:lang w:val="es-CL"/>
        </w:rPr>
        <w:t>(</w:t>
      </w:r>
      <w:r w:rsidR="00222D36" w:rsidRPr="00222D36">
        <w:rPr>
          <w:rFonts w:ascii="Arial" w:hAnsi="Arial" w:cs="Arial"/>
          <w:color w:val="FF0000"/>
          <w:u w:val="single"/>
          <w:lang w:val="es-CL"/>
        </w:rPr>
        <w:t>Nota:</w:t>
      </w:r>
      <w:r w:rsidR="00222D36">
        <w:rPr>
          <w:rFonts w:ascii="Arial" w:hAnsi="Arial" w:cs="Arial"/>
          <w:color w:val="FF0000"/>
          <w:lang w:val="es-CL"/>
        </w:rPr>
        <w:t xml:space="preserve"> </w:t>
      </w:r>
      <w:r w:rsidR="00BE49C5" w:rsidRPr="00BE49C5">
        <w:rPr>
          <w:rFonts w:ascii="Arial" w:hAnsi="Arial" w:cs="Arial"/>
          <w:color w:val="FF0000"/>
          <w:lang w:val="es-CL"/>
        </w:rPr>
        <w:t>Eso está definido</w:t>
      </w:r>
      <w:r>
        <w:rPr>
          <w:rFonts w:ascii="Arial" w:hAnsi="Arial" w:cs="Arial"/>
          <w:color w:val="FF0000"/>
          <w:lang w:val="es-CL"/>
        </w:rPr>
        <w:t xml:space="preserve"> internacionalmente. (IAEA. AAMP, etc.)</w:t>
      </w:r>
    </w:p>
    <w:p w:rsidR="00222D36" w:rsidRPr="00222D36" w:rsidRDefault="004443A9" w:rsidP="004443A9">
      <w:pPr>
        <w:pStyle w:val="Prrafodelista"/>
        <w:numPr>
          <w:ilvl w:val="0"/>
          <w:numId w:val="2"/>
        </w:numPr>
        <w:jc w:val="both"/>
        <w:rPr>
          <w:rFonts w:ascii="Arial" w:hAnsi="Arial" w:cs="Arial"/>
          <w:color w:val="FF0000"/>
          <w:sz w:val="24"/>
          <w:szCs w:val="24"/>
          <w:lang w:val="es-CL"/>
        </w:rPr>
      </w:pPr>
      <w:r w:rsidRPr="00AD1D74">
        <w:rPr>
          <w:rFonts w:ascii="Arial" w:hAnsi="Arial" w:cs="Arial"/>
          <w:color w:val="000000"/>
          <w:sz w:val="24"/>
          <w:szCs w:val="24"/>
          <w:highlight w:val="green"/>
          <w:shd w:val="clear" w:color="auto" w:fill="92D050"/>
          <w:lang w:val="es-CL"/>
        </w:rPr>
        <w:t xml:space="preserve">Certificar a los </w:t>
      </w:r>
      <w:r w:rsidR="0066041C" w:rsidRPr="00101F5E">
        <w:rPr>
          <w:rFonts w:ascii="Arial" w:hAnsi="Arial" w:cs="Arial"/>
          <w:color w:val="000000"/>
          <w:highlight w:val="green"/>
          <w:lang w:val="es-CL"/>
        </w:rPr>
        <w:t>físicos médicos</w:t>
      </w:r>
      <w:r w:rsidR="0066041C" w:rsidRPr="00AD1D74">
        <w:rPr>
          <w:rFonts w:ascii="Arial" w:hAnsi="Arial" w:cs="Arial"/>
          <w:color w:val="000000"/>
          <w:sz w:val="24"/>
          <w:szCs w:val="24"/>
          <w:highlight w:val="green"/>
          <w:shd w:val="clear" w:color="auto" w:fill="92D050"/>
          <w:lang w:val="es-CL"/>
        </w:rPr>
        <w:t xml:space="preserve"> </w:t>
      </w:r>
      <w:r w:rsidRPr="00AD1D74">
        <w:rPr>
          <w:rFonts w:ascii="Arial" w:hAnsi="Arial" w:cs="Arial"/>
          <w:color w:val="000000"/>
          <w:sz w:val="24"/>
          <w:szCs w:val="24"/>
          <w:highlight w:val="green"/>
          <w:shd w:val="clear" w:color="auto" w:fill="92D050"/>
          <w:lang w:val="es-CL"/>
        </w:rPr>
        <w:t xml:space="preserve">que </w:t>
      </w:r>
      <w:r w:rsidR="00AD1D74" w:rsidRPr="00AD1D74">
        <w:rPr>
          <w:rFonts w:ascii="Arial" w:hAnsi="Arial" w:cs="Arial"/>
          <w:color w:val="000000"/>
          <w:sz w:val="24"/>
          <w:szCs w:val="24"/>
          <w:highlight w:val="green"/>
          <w:shd w:val="clear" w:color="auto" w:fill="92D050"/>
          <w:lang w:val="es-CL"/>
        </w:rPr>
        <w:t>deseen</w:t>
      </w:r>
      <w:r w:rsidRPr="00AD1D74">
        <w:rPr>
          <w:rFonts w:ascii="Arial" w:hAnsi="Arial" w:cs="Arial"/>
          <w:color w:val="000000"/>
          <w:sz w:val="24"/>
          <w:szCs w:val="24"/>
          <w:highlight w:val="green"/>
          <w:shd w:val="clear" w:color="auto" w:fill="92D050"/>
          <w:lang w:val="es-CL"/>
        </w:rPr>
        <w:t xml:space="preserve"> desempeñarse en </w:t>
      </w:r>
      <w:r w:rsidR="00101F5E">
        <w:rPr>
          <w:rFonts w:ascii="Arial" w:hAnsi="Arial" w:cs="Arial"/>
          <w:color w:val="000000"/>
          <w:sz w:val="24"/>
          <w:szCs w:val="24"/>
          <w:highlight w:val="green"/>
          <w:shd w:val="clear" w:color="auto" w:fill="92D050"/>
          <w:lang w:val="es-CL"/>
        </w:rPr>
        <w:t>alguna</w:t>
      </w:r>
      <w:r w:rsidRPr="00AD1D74">
        <w:rPr>
          <w:rFonts w:ascii="Arial" w:hAnsi="Arial" w:cs="Arial"/>
          <w:color w:val="000000"/>
          <w:sz w:val="24"/>
          <w:szCs w:val="24"/>
          <w:highlight w:val="green"/>
          <w:shd w:val="clear" w:color="auto" w:fill="92D050"/>
          <w:lang w:val="es-CL"/>
        </w:rPr>
        <w:t xml:space="preserve"> de la</w:t>
      </w:r>
      <w:r w:rsidR="00101F5E">
        <w:rPr>
          <w:rFonts w:ascii="Arial" w:hAnsi="Arial" w:cs="Arial"/>
          <w:color w:val="000000"/>
          <w:sz w:val="24"/>
          <w:szCs w:val="24"/>
          <w:highlight w:val="green"/>
          <w:shd w:val="clear" w:color="auto" w:fill="92D050"/>
          <w:lang w:val="es-CL"/>
        </w:rPr>
        <w:t>s ramas</w:t>
      </w:r>
      <w:r w:rsidRPr="00AD1D74">
        <w:rPr>
          <w:rFonts w:ascii="Arial" w:hAnsi="Arial" w:cs="Arial"/>
          <w:color w:val="000000"/>
          <w:sz w:val="24"/>
          <w:szCs w:val="24"/>
          <w:highlight w:val="green"/>
          <w:shd w:val="clear" w:color="auto" w:fill="92D050"/>
          <w:lang w:val="es-CL"/>
        </w:rPr>
        <w:t xml:space="preserve"> </w:t>
      </w:r>
      <w:r w:rsidR="0066041C">
        <w:rPr>
          <w:rFonts w:ascii="Arial" w:hAnsi="Arial" w:cs="Arial"/>
          <w:color w:val="000000"/>
          <w:sz w:val="24"/>
          <w:szCs w:val="24"/>
          <w:highlight w:val="green"/>
          <w:shd w:val="clear" w:color="auto" w:fill="92D050"/>
          <w:lang w:val="es-CL"/>
        </w:rPr>
        <w:t xml:space="preserve">de la </w:t>
      </w:r>
      <w:r w:rsidRPr="00AD1D74">
        <w:rPr>
          <w:rFonts w:ascii="Arial" w:hAnsi="Arial" w:cs="Arial"/>
          <w:color w:val="000000"/>
          <w:sz w:val="24"/>
          <w:szCs w:val="24"/>
          <w:highlight w:val="green"/>
          <w:shd w:val="clear" w:color="auto" w:fill="92D050"/>
          <w:lang w:val="es-CL"/>
        </w:rPr>
        <w:t xml:space="preserve">física médica clínica, </w:t>
      </w:r>
      <w:r w:rsidR="00AD1D74" w:rsidRPr="00AD1D74">
        <w:rPr>
          <w:rFonts w:ascii="Arial" w:hAnsi="Arial" w:cs="Arial"/>
          <w:color w:val="000000"/>
          <w:sz w:val="24"/>
          <w:szCs w:val="24"/>
          <w:highlight w:val="green"/>
          <w:shd w:val="clear" w:color="auto" w:fill="92D050"/>
          <w:lang w:val="es-CL"/>
        </w:rPr>
        <w:t>acreditando</w:t>
      </w:r>
      <w:r w:rsidRPr="00AD1D74">
        <w:rPr>
          <w:rFonts w:ascii="Arial" w:hAnsi="Arial" w:cs="Arial"/>
          <w:color w:val="000000"/>
          <w:sz w:val="24"/>
          <w:szCs w:val="24"/>
          <w:highlight w:val="green"/>
          <w:shd w:val="clear" w:color="auto" w:fill="92D050"/>
          <w:lang w:val="es-CL"/>
        </w:rPr>
        <w:t xml:space="preserve"> </w:t>
      </w:r>
      <w:r w:rsidR="00DE2730">
        <w:rPr>
          <w:rFonts w:ascii="Arial" w:hAnsi="Arial" w:cs="Arial"/>
          <w:color w:val="000000"/>
          <w:sz w:val="24"/>
          <w:szCs w:val="24"/>
          <w:highlight w:val="green"/>
          <w:shd w:val="clear" w:color="auto" w:fill="92D050"/>
          <w:lang w:val="es-CL"/>
        </w:rPr>
        <w:t xml:space="preserve">que el interesado cuenta con </w:t>
      </w:r>
      <w:r w:rsidRPr="00AD1D74">
        <w:rPr>
          <w:rFonts w:ascii="Arial" w:hAnsi="Arial" w:cs="Arial"/>
          <w:color w:val="000000"/>
          <w:sz w:val="24"/>
          <w:szCs w:val="24"/>
          <w:highlight w:val="green"/>
          <w:shd w:val="clear" w:color="auto" w:fill="92D050"/>
          <w:lang w:val="es-CL"/>
        </w:rPr>
        <w:t xml:space="preserve">las competencias </w:t>
      </w:r>
      <w:r w:rsidR="00101F5E" w:rsidRPr="00101F5E">
        <w:rPr>
          <w:rFonts w:ascii="Arial" w:hAnsi="Arial" w:cs="Arial"/>
          <w:color w:val="000000"/>
          <w:highlight w:val="green"/>
          <w:lang w:val="es-CL"/>
        </w:rPr>
        <w:t xml:space="preserve">mínimas </w:t>
      </w:r>
      <w:r w:rsidRPr="00AD1D74">
        <w:rPr>
          <w:rFonts w:ascii="Arial" w:hAnsi="Arial" w:cs="Arial"/>
          <w:color w:val="000000"/>
          <w:sz w:val="24"/>
          <w:szCs w:val="24"/>
          <w:highlight w:val="green"/>
          <w:shd w:val="clear" w:color="auto" w:fill="92D050"/>
          <w:lang w:val="es-CL"/>
        </w:rPr>
        <w:t>necesarias para desempeñarse</w:t>
      </w:r>
      <w:r w:rsidR="00101F5E">
        <w:rPr>
          <w:rFonts w:ascii="Arial" w:hAnsi="Arial" w:cs="Arial"/>
          <w:color w:val="000000"/>
          <w:sz w:val="24"/>
          <w:szCs w:val="24"/>
          <w:highlight w:val="green"/>
          <w:shd w:val="clear" w:color="auto" w:fill="92D050"/>
          <w:lang w:val="es-CL"/>
        </w:rPr>
        <w:t xml:space="preserve"> de manera </w:t>
      </w:r>
      <w:r w:rsidR="0066041C">
        <w:rPr>
          <w:rFonts w:ascii="Arial" w:hAnsi="Arial" w:cs="Arial"/>
          <w:color w:val="000000"/>
          <w:sz w:val="24"/>
          <w:szCs w:val="24"/>
          <w:highlight w:val="green"/>
          <w:shd w:val="clear" w:color="auto" w:fill="92D050"/>
          <w:lang w:val="es-CL"/>
        </w:rPr>
        <w:t>autónoma</w:t>
      </w:r>
      <w:r w:rsidRPr="00AD1D74">
        <w:rPr>
          <w:rFonts w:ascii="Arial" w:hAnsi="Arial" w:cs="Arial"/>
          <w:color w:val="000000"/>
          <w:sz w:val="24"/>
          <w:szCs w:val="24"/>
          <w:highlight w:val="green"/>
          <w:shd w:val="clear" w:color="auto" w:fill="92D050"/>
          <w:lang w:val="es-CL"/>
        </w:rPr>
        <w:t xml:space="preserve"> en el ambiente hospitalario</w:t>
      </w:r>
      <w:r w:rsidRPr="00483288">
        <w:rPr>
          <w:rFonts w:ascii="Arial" w:hAnsi="Arial" w:cs="Arial"/>
          <w:color w:val="000000"/>
          <w:sz w:val="24"/>
          <w:szCs w:val="24"/>
          <w:lang w:val="es-CL"/>
        </w:rPr>
        <w:t>.</w:t>
      </w:r>
      <w:r w:rsidR="009D76ED">
        <w:rPr>
          <w:rFonts w:ascii="Arial" w:hAnsi="Arial" w:cs="Arial"/>
          <w:color w:val="000000"/>
          <w:sz w:val="24"/>
          <w:szCs w:val="24"/>
          <w:lang w:val="es-CL"/>
        </w:rPr>
        <w:t xml:space="preserve"> </w:t>
      </w:r>
    </w:p>
    <w:p w:rsidR="004443A9" w:rsidRPr="009D76ED" w:rsidRDefault="00222D36" w:rsidP="00222D36">
      <w:pPr>
        <w:pStyle w:val="Prrafodelista"/>
        <w:jc w:val="both"/>
        <w:rPr>
          <w:rFonts w:ascii="Arial" w:hAnsi="Arial" w:cs="Arial"/>
          <w:color w:val="FF0000"/>
          <w:sz w:val="24"/>
          <w:szCs w:val="24"/>
          <w:lang w:val="es-CL"/>
        </w:rPr>
      </w:pPr>
      <w:r>
        <w:rPr>
          <w:rFonts w:ascii="Arial" w:hAnsi="Arial" w:cs="Arial"/>
          <w:color w:val="FF0000"/>
          <w:sz w:val="24"/>
          <w:szCs w:val="24"/>
          <w:u w:val="single"/>
          <w:lang w:val="es-CL"/>
        </w:rPr>
        <w:t>(</w:t>
      </w:r>
      <w:r w:rsidRPr="00222D36">
        <w:rPr>
          <w:rFonts w:ascii="Arial" w:hAnsi="Arial" w:cs="Arial"/>
          <w:color w:val="FF0000"/>
          <w:sz w:val="24"/>
          <w:szCs w:val="24"/>
          <w:u w:val="single"/>
          <w:lang w:val="es-CL"/>
        </w:rPr>
        <w:t>Nota</w:t>
      </w:r>
      <w:r>
        <w:rPr>
          <w:rFonts w:ascii="Arial" w:hAnsi="Arial" w:cs="Arial"/>
          <w:color w:val="000000"/>
          <w:sz w:val="24"/>
          <w:szCs w:val="24"/>
          <w:lang w:val="es-CL"/>
        </w:rPr>
        <w:t xml:space="preserve">: </w:t>
      </w:r>
      <w:r w:rsidR="009D76ED" w:rsidRPr="009D76ED">
        <w:rPr>
          <w:rFonts w:ascii="Arial" w:hAnsi="Arial" w:cs="Arial"/>
          <w:color w:val="FF0000"/>
          <w:sz w:val="24"/>
          <w:szCs w:val="24"/>
          <w:lang w:val="es-CL"/>
        </w:rPr>
        <w:t xml:space="preserve">Merece más discusión </w:t>
      </w:r>
      <w:r w:rsidR="009D76ED">
        <w:rPr>
          <w:rFonts w:ascii="Arial" w:hAnsi="Arial" w:cs="Arial"/>
          <w:color w:val="FF0000"/>
          <w:sz w:val="24"/>
          <w:szCs w:val="24"/>
          <w:lang w:val="es-CL"/>
        </w:rPr>
        <w:t xml:space="preserve">y </w:t>
      </w:r>
      <w:r w:rsidR="009D76ED" w:rsidRPr="009D76ED">
        <w:rPr>
          <w:rFonts w:ascii="Arial" w:hAnsi="Arial" w:cs="Arial"/>
          <w:color w:val="FF0000"/>
          <w:sz w:val="24"/>
          <w:szCs w:val="24"/>
          <w:lang w:val="es-CL"/>
        </w:rPr>
        <w:t>puede hacerse posterior a la formación de la Sociedad</w:t>
      </w:r>
      <w:r>
        <w:rPr>
          <w:rFonts w:ascii="Arial" w:hAnsi="Arial" w:cs="Arial"/>
          <w:color w:val="FF0000"/>
          <w:sz w:val="24"/>
          <w:szCs w:val="24"/>
          <w:lang w:val="es-CL"/>
        </w:rPr>
        <w:t>)</w:t>
      </w:r>
      <w:r w:rsidR="009D76ED" w:rsidRPr="009D76ED">
        <w:rPr>
          <w:rFonts w:ascii="Arial" w:hAnsi="Arial" w:cs="Arial"/>
          <w:color w:val="FF0000"/>
          <w:sz w:val="24"/>
          <w:szCs w:val="24"/>
          <w:lang w:val="es-CL"/>
        </w:rPr>
        <w:t>.</w:t>
      </w:r>
    </w:p>
    <w:p w:rsidR="00B75BB0" w:rsidRPr="00483288" w:rsidRDefault="00B75BB0" w:rsidP="00B75BB0">
      <w:pPr>
        <w:pStyle w:val="Prrafodelista"/>
        <w:jc w:val="both"/>
        <w:rPr>
          <w:rFonts w:ascii="Arial" w:hAnsi="Arial" w:cs="Arial"/>
          <w:color w:val="000000"/>
          <w:sz w:val="24"/>
          <w:szCs w:val="24"/>
          <w:lang w:val="es-CL"/>
        </w:rPr>
      </w:pPr>
    </w:p>
    <w:p w:rsidR="007375AE" w:rsidRPr="00222D36" w:rsidRDefault="00BE49C5" w:rsidP="007375AE">
      <w:pPr>
        <w:pStyle w:val="Prrafodelista"/>
        <w:numPr>
          <w:ilvl w:val="0"/>
          <w:numId w:val="2"/>
        </w:numPr>
        <w:jc w:val="both"/>
        <w:rPr>
          <w:b/>
          <w:color w:val="FF0000"/>
          <w:sz w:val="24"/>
          <w:lang w:val="es-CL"/>
        </w:rPr>
      </w:pPr>
      <w:r w:rsidRPr="009D76ED">
        <w:rPr>
          <w:rFonts w:ascii="Arial" w:hAnsi="Arial" w:cs="Arial"/>
          <w:color w:val="00B050"/>
          <w:sz w:val="24"/>
          <w:szCs w:val="24"/>
          <w:lang w:val="es-CL"/>
        </w:rPr>
        <w:t>Gestionar el</w:t>
      </w:r>
      <w:r w:rsidR="007375AE" w:rsidRPr="00483288">
        <w:rPr>
          <w:rFonts w:ascii="Arial" w:hAnsi="Arial" w:cs="Arial"/>
          <w:color w:val="000000"/>
          <w:sz w:val="24"/>
          <w:szCs w:val="24"/>
          <w:lang w:val="es-CL"/>
        </w:rPr>
        <w:t xml:space="preserve"> reconocimiento del </w:t>
      </w:r>
      <w:r w:rsidR="007375AE" w:rsidRPr="0066041C">
        <w:rPr>
          <w:rFonts w:ascii="Arial" w:hAnsi="Arial" w:cs="Arial"/>
          <w:color w:val="000000"/>
          <w:sz w:val="24"/>
          <w:szCs w:val="24"/>
          <w:highlight w:val="green"/>
          <w:lang w:val="es-CL"/>
        </w:rPr>
        <w:t>físico médico</w:t>
      </w:r>
      <w:r w:rsidR="0066041C" w:rsidRPr="0066041C">
        <w:rPr>
          <w:rFonts w:ascii="Arial" w:hAnsi="Arial" w:cs="Arial"/>
          <w:color w:val="000000"/>
          <w:sz w:val="24"/>
          <w:szCs w:val="24"/>
          <w:highlight w:val="green"/>
          <w:lang w:val="es-CL"/>
        </w:rPr>
        <w:t xml:space="preserve"> clínico</w:t>
      </w:r>
      <w:r w:rsidR="007375AE" w:rsidRPr="00483288">
        <w:rPr>
          <w:rFonts w:ascii="Arial" w:hAnsi="Arial" w:cs="Arial"/>
          <w:color w:val="000000"/>
          <w:sz w:val="24"/>
          <w:szCs w:val="24"/>
          <w:lang w:val="es-CL"/>
        </w:rPr>
        <w:t xml:space="preserve"> en el ámbito hospitalario como un profesional de la salud</w:t>
      </w:r>
      <w:r w:rsidR="007375AE" w:rsidRPr="00483288">
        <w:rPr>
          <w:color w:val="000000"/>
          <w:lang w:val="es-CL"/>
        </w:rPr>
        <w:t>.</w:t>
      </w:r>
      <w:r w:rsidR="009D76ED">
        <w:rPr>
          <w:color w:val="000000"/>
          <w:lang w:val="es-CL"/>
        </w:rPr>
        <w:t xml:space="preserve"> </w:t>
      </w:r>
      <w:r w:rsidR="009D76ED" w:rsidRPr="00222D36">
        <w:rPr>
          <w:b/>
          <w:color w:val="FF0000"/>
          <w:sz w:val="24"/>
          <w:lang w:val="es-CL"/>
        </w:rPr>
        <w:t>(</w:t>
      </w:r>
      <w:r w:rsidR="00222D36" w:rsidRPr="00222D36">
        <w:rPr>
          <w:b/>
          <w:color w:val="FF0000"/>
          <w:sz w:val="24"/>
          <w:u w:val="single"/>
          <w:lang w:val="es-CL"/>
        </w:rPr>
        <w:t>Nota</w:t>
      </w:r>
      <w:r w:rsidR="00222D36">
        <w:rPr>
          <w:b/>
          <w:color w:val="FF0000"/>
          <w:sz w:val="24"/>
          <w:lang w:val="es-CL"/>
        </w:rPr>
        <w:t>:</w:t>
      </w:r>
      <w:r w:rsidR="009D76ED" w:rsidRPr="00222D36">
        <w:rPr>
          <w:b/>
          <w:color w:val="FF0000"/>
          <w:sz w:val="24"/>
          <w:lang w:val="es-CL"/>
        </w:rPr>
        <w:t xml:space="preserve"> Objetivo transitorio)</w:t>
      </w:r>
    </w:p>
    <w:p w:rsidR="004B1D08" w:rsidRPr="00483288" w:rsidRDefault="004B1D08" w:rsidP="0017141D">
      <w:pPr>
        <w:numPr>
          <w:ilvl w:val="0"/>
          <w:numId w:val="2"/>
        </w:numPr>
        <w:spacing w:after="120" w:line="360" w:lineRule="auto"/>
        <w:jc w:val="both"/>
        <w:rPr>
          <w:rFonts w:ascii="Arial" w:hAnsi="Arial" w:cs="Arial"/>
          <w:color w:val="000000"/>
        </w:rPr>
      </w:pPr>
      <w:r w:rsidRPr="00483288">
        <w:rPr>
          <w:rFonts w:ascii="Arial" w:hAnsi="Arial" w:cs="Arial"/>
          <w:color w:val="000000"/>
        </w:rPr>
        <w:t>Facilitar asesoramiento a organismos, entidades</w:t>
      </w:r>
      <w:r w:rsidR="007375AE" w:rsidRPr="00483288">
        <w:rPr>
          <w:rFonts w:ascii="Arial" w:hAnsi="Arial" w:cs="Arial"/>
          <w:color w:val="000000"/>
        </w:rPr>
        <w:t xml:space="preserve">, </w:t>
      </w:r>
      <w:r w:rsidRPr="00483288">
        <w:rPr>
          <w:rFonts w:ascii="Arial" w:hAnsi="Arial" w:cs="Arial"/>
          <w:color w:val="000000"/>
        </w:rPr>
        <w:t xml:space="preserve">personas </w:t>
      </w:r>
      <w:r w:rsidR="007375AE" w:rsidRPr="00483288">
        <w:rPr>
          <w:rFonts w:ascii="Arial" w:hAnsi="Arial" w:cs="Arial"/>
          <w:color w:val="000000"/>
        </w:rPr>
        <w:t xml:space="preserve">y </w:t>
      </w:r>
      <w:r w:rsidR="007375AE" w:rsidRPr="00483288">
        <w:rPr>
          <w:rFonts w:ascii="Arial" w:hAnsi="Arial" w:cs="Arial"/>
          <w:color w:val="000000"/>
          <w:lang w:val="es-CL"/>
        </w:rPr>
        <w:t xml:space="preserve">autoridades gubernamentales </w:t>
      </w:r>
      <w:r w:rsidRPr="00483288">
        <w:rPr>
          <w:rFonts w:ascii="Arial" w:hAnsi="Arial" w:cs="Arial"/>
          <w:color w:val="000000"/>
        </w:rPr>
        <w:t xml:space="preserve">que así lo requieran de la </w:t>
      </w:r>
      <w:r w:rsidR="007375AE" w:rsidRPr="00AA1E85">
        <w:rPr>
          <w:rFonts w:ascii="Arial" w:hAnsi="Arial" w:cs="Arial"/>
          <w:b/>
          <w:color w:val="00B050"/>
          <w:u w:val="single"/>
          <w:lang w:val="es-CL"/>
        </w:rPr>
        <w:t>S</w:t>
      </w:r>
      <w:r w:rsidR="00AA1E85" w:rsidRPr="00AA1E85">
        <w:rPr>
          <w:rFonts w:ascii="Arial" w:hAnsi="Arial" w:cs="Arial"/>
          <w:b/>
          <w:color w:val="00B050"/>
          <w:u w:val="single"/>
          <w:lang w:val="es-CL"/>
        </w:rPr>
        <w:t>OFIMECH</w:t>
      </w:r>
      <w:r w:rsidRPr="00483288">
        <w:rPr>
          <w:rFonts w:ascii="Arial" w:hAnsi="Arial" w:cs="Arial"/>
          <w:b/>
          <w:color w:val="000000"/>
          <w:u w:val="single"/>
          <w:lang w:val="es-CL"/>
        </w:rPr>
        <w:t>.</w:t>
      </w:r>
    </w:p>
    <w:p w:rsidR="004443A9" w:rsidRPr="00483288" w:rsidRDefault="004443A9" w:rsidP="004443A9">
      <w:pPr>
        <w:pStyle w:val="Prrafodelista"/>
        <w:numPr>
          <w:ilvl w:val="0"/>
          <w:numId w:val="2"/>
        </w:numPr>
        <w:jc w:val="both"/>
        <w:rPr>
          <w:rFonts w:ascii="Arial" w:hAnsi="Arial" w:cs="Arial"/>
          <w:color w:val="000000"/>
          <w:sz w:val="24"/>
          <w:szCs w:val="24"/>
          <w:lang w:val="es-CL"/>
        </w:rPr>
      </w:pPr>
      <w:r w:rsidRPr="00483288">
        <w:rPr>
          <w:rFonts w:ascii="Arial" w:hAnsi="Arial" w:cs="Arial"/>
          <w:color w:val="000000"/>
          <w:sz w:val="24"/>
          <w:szCs w:val="24"/>
          <w:lang w:val="es-CL"/>
        </w:rPr>
        <w:t>Prestar apoyo técnico y legal a sus asociados.</w:t>
      </w:r>
    </w:p>
    <w:p w:rsidR="004443A9" w:rsidRPr="00483288" w:rsidRDefault="004443A9" w:rsidP="004443A9">
      <w:pPr>
        <w:pStyle w:val="Prrafodelista"/>
        <w:jc w:val="both"/>
        <w:rPr>
          <w:rFonts w:ascii="Arial" w:hAnsi="Arial" w:cs="Arial"/>
          <w:color w:val="000000"/>
          <w:sz w:val="24"/>
          <w:szCs w:val="24"/>
          <w:lang w:val="es-CL"/>
        </w:rPr>
      </w:pPr>
    </w:p>
    <w:p w:rsidR="004443A9" w:rsidRPr="00483288" w:rsidRDefault="004443A9" w:rsidP="004443A9">
      <w:pPr>
        <w:pStyle w:val="Prrafodelista"/>
        <w:numPr>
          <w:ilvl w:val="0"/>
          <w:numId w:val="2"/>
        </w:numPr>
        <w:jc w:val="both"/>
        <w:rPr>
          <w:rFonts w:ascii="Arial" w:hAnsi="Arial" w:cs="Arial"/>
          <w:color w:val="000000"/>
          <w:sz w:val="24"/>
          <w:szCs w:val="24"/>
          <w:lang w:val="es-CL"/>
        </w:rPr>
      </w:pPr>
      <w:r w:rsidRPr="00483288">
        <w:rPr>
          <w:rFonts w:ascii="Arial" w:hAnsi="Arial" w:cs="Arial"/>
          <w:color w:val="000000"/>
          <w:sz w:val="24"/>
          <w:szCs w:val="24"/>
          <w:lang w:val="es-CL"/>
        </w:rPr>
        <w:t>Promover el mejoramiento continuo de las habilidades y conocimiento de sus miembros.</w:t>
      </w:r>
    </w:p>
    <w:p w:rsidR="004443A9" w:rsidRPr="00483288" w:rsidRDefault="004443A9" w:rsidP="004443A9">
      <w:pPr>
        <w:numPr>
          <w:ilvl w:val="0"/>
          <w:numId w:val="2"/>
        </w:numPr>
        <w:spacing w:after="120" w:line="360" w:lineRule="auto"/>
        <w:jc w:val="both"/>
        <w:rPr>
          <w:rFonts w:ascii="Arial" w:hAnsi="Arial" w:cs="Arial"/>
          <w:color w:val="000000"/>
        </w:rPr>
      </w:pPr>
      <w:r w:rsidRPr="00483288">
        <w:rPr>
          <w:rFonts w:ascii="Arial" w:hAnsi="Arial" w:cs="Arial"/>
          <w:color w:val="000000"/>
        </w:rPr>
        <w:lastRenderedPageBreak/>
        <w:t>Fomentar y mantener la unión y asistencia mutua entre sus socios.</w:t>
      </w:r>
    </w:p>
    <w:p w:rsidR="00222D36" w:rsidRPr="00222D36" w:rsidRDefault="00AA1E85" w:rsidP="00222D36">
      <w:pPr>
        <w:numPr>
          <w:ilvl w:val="0"/>
          <w:numId w:val="2"/>
        </w:numPr>
        <w:spacing w:after="120" w:line="360" w:lineRule="auto"/>
        <w:jc w:val="both"/>
        <w:rPr>
          <w:rFonts w:ascii="Arial" w:hAnsi="Arial" w:cs="Arial"/>
          <w:color w:val="00B050"/>
        </w:rPr>
      </w:pPr>
      <w:r w:rsidRPr="004409FB">
        <w:rPr>
          <w:rFonts w:ascii="Arial" w:hAnsi="Arial" w:cs="Arial"/>
          <w:color w:val="00B050"/>
        </w:rPr>
        <w:t xml:space="preserve">Velar </w:t>
      </w:r>
      <w:r w:rsidR="004409FB" w:rsidRPr="004409FB">
        <w:rPr>
          <w:rFonts w:ascii="Arial" w:hAnsi="Arial" w:cs="Arial"/>
          <w:color w:val="00B050"/>
        </w:rPr>
        <w:t xml:space="preserve">por el cumplimiento de </w:t>
      </w:r>
      <w:r w:rsidR="004409FB" w:rsidRPr="004409FB">
        <w:rPr>
          <w:rFonts w:ascii="Arial" w:hAnsi="Arial" w:cs="Arial"/>
          <w:color w:val="00B050"/>
          <w:lang w:val="es-CL"/>
        </w:rPr>
        <w:t>las competencias generales establecidas internacionalmente para la</w:t>
      </w:r>
      <w:r w:rsidRPr="004409FB">
        <w:rPr>
          <w:rFonts w:ascii="Arial" w:hAnsi="Arial" w:cs="Arial"/>
          <w:color w:val="00B050"/>
          <w:lang w:val="es-CL"/>
        </w:rPr>
        <w:t xml:space="preserve"> formación</w:t>
      </w:r>
      <w:r w:rsidR="004409FB" w:rsidRPr="004409FB">
        <w:rPr>
          <w:rFonts w:ascii="Arial" w:hAnsi="Arial" w:cs="Arial"/>
          <w:color w:val="00B050"/>
          <w:lang w:val="es-CL"/>
        </w:rPr>
        <w:t xml:space="preserve"> académica del Físico Médico</w:t>
      </w:r>
      <w:r w:rsidR="00222D36">
        <w:rPr>
          <w:rFonts w:ascii="Arial" w:hAnsi="Arial" w:cs="Arial"/>
          <w:color w:val="00B050"/>
          <w:lang w:val="es-CL"/>
        </w:rPr>
        <w:t xml:space="preserve">. </w:t>
      </w:r>
    </w:p>
    <w:p w:rsidR="00222D36" w:rsidRDefault="004409FB" w:rsidP="00222D36">
      <w:pPr>
        <w:numPr>
          <w:ilvl w:val="0"/>
          <w:numId w:val="2"/>
        </w:numPr>
        <w:spacing w:after="120" w:line="360" w:lineRule="auto"/>
        <w:jc w:val="both"/>
        <w:rPr>
          <w:rFonts w:ascii="Arial" w:hAnsi="Arial" w:cs="Arial"/>
          <w:color w:val="00B050"/>
        </w:rPr>
      </w:pPr>
      <w:r w:rsidRPr="00222D36">
        <w:rPr>
          <w:rFonts w:ascii="Arial" w:hAnsi="Arial" w:cs="Arial"/>
          <w:color w:val="00B050"/>
          <w:lang w:val="es-CL"/>
        </w:rPr>
        <w:t xml:space="preserve">Gestionar ante las autoridades correspondientes el financiamiento del entrenamiento clínico a través de becas o equivalentes, mediante un concurso nacional  dirigido a estudiantes  de postgrado en el área de Física Médica  que terminen su etapa de formación académica. </w:t>
      </w:r>
    </w:p>
    <w:p w:rsidR="002E0679" w:rsidRPr="00222D36" w:rsidRDefault="004409FB" w:rsidP="002E0679">
      <w:pPr>
        <w:numPr>
          <w:ilvl w:val="0"/>
          <w:numId w:val="2"/>
        </w:numPr>
        <w:spacing w:after="120" w:line="360" w:lineRule="auto"/>
        <w:jc w:val="both"/>
        <w:rPr>
          <w:rFonts w:ascii="Arial" w:hAnsi="Arial" w:cs="Arial"/>
          <w:color w:val="00B050"/>
        </w:rPr>
      </w:pPr>
      <w:r w:rsidRPr="00222D36">
        <w:rPr>
          <w:rFonts w:ascii="Arial" w:hAnsi="Arial" w:cs="Arial"/>
          <w:color w:val="00B050"/>
        </w:rPr>
        <w:t xml:space="preserve">Apoyar gestiones ante los organismos de I+D del país para que la Física Médica sea reconocida formalmente como  una especialidad de la Física </w:t>
      </w:r>
      <w:r w:rsidR="00222D36" w:rsidRPr="00222D36">
        <w:rPr>
          <w:rFonts w:ascii="Arial" w:hAnsi="Arial" w:cs="Arial"/>
          <w:b/>
          <w:color w:val="FF0000"/>
          <w:lang w:val="es-CL"/>
        </w:rPr>
        <w:t>(</w:t>
      </w:r>
      <w:r w:rsidR="00222D36" w:rsidRPr="00222D36">
        <w:rPr>
          <w:rFonts w:ascii="Arial" w:hAnsi="Arial" w:cs="Arial"/>
          <w:b/>
          <w:color w:val="FF0000"/>
          <w:u w:val="single"/>
          <w:lang w:val="es-CL"/>
        </w:rPr>
        <w:t>Nota</w:t>
      </w:r>
      <w:r w:rsidR="00222D36" w:rsidRPr="00222D36">
        <w:rPr>
          <w:rFonts w:ascii="Arial" w:hAnsi="Arial" w:cs="Arial"/>
          <w:b/>
          <w:color w:val="FF0000"/>
          <w:lang w:val="es-CL"/>
        </w:rPr>
        <w:t>: Objetivo transitorio)</w:t>
      </w:r>
      <w:r w:rsidR="00222D36">
        <w:rPr>
          <w:rFonts w:ascii="Arial" w:hAnsi="Arial" w:cs="Arial"/>
          <w:b/>
          <w:color w:val="FF0000"/>
          <w:lang w:val="es-CL"/>
        </w:rPr>
        <w:t>.</w:t>
      </w:r>
    </w:p>
    <w:p w:rsidR="00222D36" w:rsidRPr="00222D36" w:rsidRDefault="00222D36" w:rsidP="00222D36">
      <w:pPr>
        <w:spacing w:after="120" w:line="360" w:lineRule="auto"/>
        <w:ind w:left="720"/>
        <w:jc w:val="both"/>
        <w:rPr>
          <w:rFonts w:ascii="Arial" w:hAnsi="Arial" w:cs="Arial"/>
          <w:color w:val="00B050"/>
        </w:rPr>
      </w:pPr>
    </w:p>
    <w:p w:rsidR="000643E1" w:rsidRPr="002E0679" w:rsidRDefault="007D68D7" w:rsidP="002E0679">
      <w:pPr>
        <w:spacing w:after="120" w:line="360" w:lineRule="auto"/>
        <w:jc w:val="both"/>
        <w:rPr>
          <w:rFonts w:ascii="Arial" w:hAnsi="Arial" w:cs="Arial"/>
          <w:color w:val="000000"/>
        </w:rPr>
      </w:pPr>
      <w:r w:rsidRPr="002E0679">
        <w:rPr>
          <w:rFonts w:ascii="Arial" w:hAnsi="Arial" w:cs="Arial"/>
          <w:b/>
          <w:lang w:val="es-CL"/>
        </w:rPr>
        <w:t>ARTÍCULO</w:t>
      </w:r>
      <w:r w:rsidR="00C83E2A" w:rsidRPr="002E0679">
        <w:rPr>
          <w:rFonts w:ascii="Arial" w:hAnsi="Arial" w:cs="Arial"/>
          <w:b/>
          <w:lang w:val="es-CL"/>
        </w:rPr>
        <w:t xml:space="preserve"> </w:t>
      </w:r>
      <w:r w:rsidRPr="002E0679">
        <w:rPr>
          <w:rFonts w:ascii="Arial" w:hAnsi="Arial" w:cs="Arial"/>
          <w:b/>
          <w:lang w:val="es-CL"/>
        </w:rPr>
        <w:t xml:space="preserve">QUINTO: </w:t>
      </w:r>
      <w:r w:rsidRPr="002E0679">
        <w:rPr>
          <w:rFonts w:ascii="Arial" w:hAnsi="Arial" w:cs="Arial"/>
          <w:lang w:val="es-CL"/>
        </w:rPr>
        <w:t>La duración de la sociedad será indefinida y el número de sus socios ilimitado, a contar de la fecha de la aprobación de su existencia.</w:t>
      </w:r>
    </w:p>
    <w:p w:rsidR="002E0679" w:rsidRDefault="002E0679" w:rsidP="001F58F8">
      <w:pPr>
        <w:spacing w:after="120" w:line="360" w:lineRule="auto"/>
        <w:jc w:val="both"/>
        <w:rPr>
          <w:rFonts w:ascii="Arial" w:hAnsi="Arial" w:cs="Arial"/>
          <w:b/>
          <w:lang w:val="es-CL"/>
        </w:rPr>
      </w:pPr>
    </w:p>
    <w:p w:rsidR="001F58F8" w:rsidRPr="00365B3C" w:rsidRDefault="001F58F8" w:rsidP="001F58F8">
      <w:pPr>
        <w:spacing w:after="120" w:line="360" w:lineRule="auto"/>
        <w:jc w:val="both"/>
        <w:rPr>
          <w:rFonts w:ascii="Arial" w:hAnsi="Arial" w:cs="Arial"/>
          <w:lang w:val="es-CL"/>
        </w:rPr>
      </w:pPr>
      <w:r w:rsidRPr="004409FB">
        <w:rPr>
          <w:rFonts w:ascii="Arial" w:hAnsi="Arial" w:cs="Arial"/>
          <w:b/>
          <w:lang w:val="es-CL"/>
        </w:rPr>
        <w:t>A</w:t>
      </w:r>
      <w:r w:rsidRPr="00365B3C">
        <w:rPr>
          <w:rFonts w:ascii="Arial" w:hAnsi="Arial" w:cs="Arial"/>
          <w:b/>
          <w:lang w:val="es-CL"/>
        </w:rPr>
        <w:t xml:space="preserve">RTÍCULO SEXTO: </w:t>
      </w:r>
      <w:r w:rsidRPr="00365B3C">
        <w:rPr>
          <w:rFonts w:ascii="Arial" w:hAnsi="Arial" w:cs="Arial"/>
          <w:lang w:val="es-CL"/>
        </w:rPr>
        <w:t>Se entenderá por físico médico clínico al profesional universitario que cumpla alguna de estas dos vías de formación:</w:t>
      </w:r>
    </w:p>
    <w:p w:rsidR="001F58F8" w:rsidRPr="00365B3C" w:rsidRDefault="001F58F8" w:rsidP="001F58F8">
      <w:pPr>
        <w:numPr>
          <w:ilvl w:val="0"/>
          <w:numId w:val="4"/>
        </w:numPr>
        <w:spacing w:after="120" w:line="360" w:lineRule="auto"/>
        <w:jc w:val="both"/>
        <w:rPr>
          <w:rFonts w:ascii="Arial" w:hAnsi="Arial" w:cs="Arial"/>
          <w:lang w:val="es-CL"/>
        </w:rPr>
      </w:pPr>
      <w:r w:rsidRPr="00365B3C">
        <w:rPr>
          <w:rFonts w:ascii="Arial" w:hAnsi="Arial" w:cs="Arial"/>
          <w:lang w:val="es-CL"/>
        </w:rPr>
        <w:t xml:space="preserve"> Es un físico médico clínico el que cumpla los siguientes tres requisitos:</w:t>
      </w:r>
    </w:p>
    <w:p w:rsidR="001F58F8" w:rsidRPr="00365B3C" w:rsidRDefault="001F58F8" w:rsidP="001F58F8">
      <w:pPr>
        <w:numPr>
          <w:ilvl w:val="1"/>
          <w:numId w:val="4"/>
        </w:numPr>
        <w:spacing w:after="120" w:line="360" w:lineRule="auto"/>
        <w:jc w:val="both"/>
        <w:rPr>
          <w:rFonts w:ascii="Arial" w:hAnsi="Arial" w:cs="Arial"/>
          <w:lang w:val="es-CL"/>
        </w:rPr>
      </w:pPr>
      <w:r w:rsidRPr="00365B3C">
        <w:rPr>
          <w:rFonts w:ascii="Arial" w:hAnsi="Arial" w:cs="Arial"/>
          <w:lang w:val="es-CL"/>
        </w:rPr>
        <w:t xml:space="preserve">Formación académica </w:t>
      </w:r>
      <w:r w:rsidRPr="00745922">
        <w:rPr>
          <w:rFonts w:ascii="Arial" w:hAnsi="Arial" w:cs="Arial"/>
          <w:strike/>
          <w:color w:val="FF0000"/>
          <w:lang w:val="es-CL"/>
        </w:rPr>
        <w:t>de grado</w:t>
      </w:r>
      <w:r w:rsidRPr="00365B3C">
        <w:rPr>
          <w:rFonts w:ascii="Arial" w:hAnsi="Arial" w:cs="Arial"/>
          <w:lang w:val="es-CL"/>
        </w:rPr>
        <w:t xml:space="preserve"> </w:t>
      </w:r>
      <w:r w:rsidR="00745922">
        <w:rPr>
          <w:rFonts w:ascii="Arial" w:hAnsi="Arial" w:cs="Arial"/>
          <w:lang w:val="es-CL"/>
        </w:rPr>
        <w:t>universitari</w:t>
      </w:r>
      <w:r w:rsidR="00745922" w:rsidRPr="00745922">
        <w:rPr>
          <w:rFonts w:ascii="Arial" w:hAnsi="Arial" w:cs="Arial"/>
          <w:color w:val="00B050"/>
          <w:lang w:val="es-CL"/>
        </w:rPr>
        <w:t>a</w:t>
      </w:r>
      <w:r>
        <w:rPr>
          <w:rFonts w:ascii="Arial" w:hAnsi="Arial" w:cs="Arial"/>
          <w:lang w:val="es-CL"/>
        </w:rPr>
        <w:t>:</w:t>
      </w:r>
      <w:r w:rsidR="00745922">
        <w:rPr>
          <w:rFonts w:ascii="Arial" w:hAnsi="Arial" w:cs="Arial"/>
          <w:lang w:val="es-CL"/>
        </w:rPr>
        <w:t xml:space="preserve"> </w:t>
      </w:r>
      <w:r w:rsidR="00745922">
        <w:rPr>
          <w:rFonts w:ascii="Arial" w:hAnsi="Arial" w:cs="Arial"/>
          <w:color w:val="00B050"/>
          <w:lang w:val="es-CL"/>
        </w:rPr>
        <w:t>con grado mí</w:t>
      </w:r>
      <w:r w:rsidR="00745922" w:rsidRPr="00745922">
        <w:rPr>
          <w:rFonts w:ascii="Arial" w:hAnsi="Arial" w:cs="Arial"/>
          <w:color w:val="00B050"/>
          <w:lang w:val="es-CL"/>
        </w:rPr>
        <w:t>nimo</w:t>
      </w:r>
      <w:r>
        <w:rPr>
          <w:rFonts w:ascii="Arial" w:hAnsi="Arial" w:cs="Arial"/>
          <w:lang w:val="es-CL"/>
        </w:rPr>
        <w:t xml:space="preserve"> </w:t>
      </w:r>
      <w:r w:rsidR="00745922" w:rsidRPr="00745922">
        <w:rPr>
          <w:rFonts w:ascii="Arial" w:hAnsi="Arial" w:cs="Arial"/>
          <w:color w:val="00B050"/>
          <w:lang w:val="es-CL"/>
        </w:rPr>
        <w:t>de</w:t>
      </w:r>
      <w:r w:rsidR="00745922">
        <w:rPr>
          <w:rFonts w:ascii="Arial" w:hAnsi="Arial" w:cs="Arial"/>
          <w:lang w:val="es-CL"/>
        </w:rPr>
        <w:t xml:space="preserve"> </w:t>
      </w:r>
      <w:r>
        <w:rPr>
          <w:rFonts w:ascii="Arial" w:hAnsi="Arial" w:cs="Arial"/>
          <w:lang w:val="es-CL"/>
        </w:rPr>
        <w:t>Licencia</w:t>
      </w:r>
      <w:r w:rsidR="00745922" w:rsidRPr="00745922">
        <w:rPr>
          <w:rFonts w:ascii="Arial" w:hAnsi="Arial" w:cs="Arial"/>
          <w:color w:val="00B050"/>
          <w:lang w:val="es-CL"/>
        </w:rPr>
        <w:t>do</w:t>
      </w:r>
      <w:r w:rsidRPr="00745922">
        <w:rPr>
          <w:rFonts w:ascii="Arial" w:hAnsi="Arial" w:cs="Arial"/>
          <w:strike/>
          <w:color w:val="FF0000"/>
          <w:lang w:val="es-CL"/>
        </w:rPr>
        <w:t>tura</w:t>
      </w:r>
      <w:r>
        <w:rPr>
          <w:rFonts w:ascii="Arial" w:hAnsi="Arial" w:cs="Arial"/>
          <w:lang w:val="es-CL"/>
        </w:rPr>
        <w:t xml:space="preserve"> en F</w:t>
      </w:r>
      <w:r w:rsidRPr="00365B3C">
        <w:rPr>
          <w:rFonts w:ascii="Arial" w:hAnsi="Arial" w:cs="Arial"/>
          <w:lang w:val="es-CL"/>
        </w:rPr>
        <w:t xml:space="preserve">ísica </w:t>
      </w:r>
      <w:r w:rsidRPr="00745922">
        <w:rPr>
          <w:rFonts w:ascii="Arial" w:hAnsi="Arial" w:cs="Arial"/>
          <w:strike/>
          <w:color w:val="FF0000"/>
          <w:lang w:val="es-CL"/>
        </w:rPr>
        <w:t xml:space="preserve">(o campo relacionado), </w:t>
      </w:r>
      <w:r w:rsidR="00745922">
        <w:rPr>
          <w:rFonts w:ascii="Arial" w:hAnsi="Arial" w:cs="Arial"/>
          <w:lang w:val="es-CL"/>
        </w:rPr>
        <w:t xml:space="preserve">, </w:t>
      </w:r>
      <w:r w:rsidR="00F1587A" w:rsidRPr="00F1587A">
        <w:rPr>
          <w:rFonts w:ascii="Arial" w:hAnsi="Arial" w:cs="Arial"/>
          <w:color w:val="00B050"/>
          <w:lang w:val="es-CL"/>
        </w:rPr>
        <w:t xml:space="preserve">en </w:t>
      </w:r>
      <w:r w:rsidR="00745922" w:rsidRPr="00745922">
        <w:rPr>
          <w:rFonts w:ascii="Arial" w:hAnsi="Arial" w:cs="Arial"/>
          <w:color w:val="00B050"/>
          <w:lang w:val="es-CL"/>
        </w:rPr>
        <w:t xml:space="preserve">Cs. de la </w:t>
      </w:r>
      <w:r w:rsidRPr="00745922">
        <w:rPr>
          <w:rFonts w:ascii="Arial" w:hAnsi="Arial" w:cs="Arial"/>
          <w:color w:val="00B050"/>
          <w:lang w:val="es-CL"/>
        </w:rPr>
        <w:t xml:space="preserve"> Ingeniería </w:t>
      </w:r>
      <w:r w:rsidR="00745922" w:rsidRPr="00745922">
        <w:rPr>
          <w:rFonts w:ascii="Arial" w:hAnsi="Arial" w:cs="Arial"/>
          <w:color w:val="00B050"/>
          <w:lang w:val="es-CL"/>
        </w:rPr>
        <w:t xml:space="preserve"> y </w:t>
      </w:r>
      <w:r w:rsidR="00F1587A">
        <w:rPr>
          <w:rFonts w:ascii="Arial" w:hAnsi="Arial" w:cs="Arial"/>
          <w:color w:val="00B050"/>
          <w:lang w:val="es-CL"/>
        </w:rPr>
        <w:t xml:space="preserve">en </w:t>
      </w:r>
      <w:r w:rsidR="00745922" w:rsidRPr="00745922">
        <w:rPr>
          <w:rFonts w:ascii="Arial" w:hAnsi="Arial" w:cs="Arial"/>
          <w:color w:val="00B050"/>
          <w:lang w:val="es-CL"/>
        </w:rPr>
        <w:t xml:space="preserve">Cs. de </w:t>
      </w:r>
      <w:r w:rsidR="00745922">
        <w:rPr>
          <w:rFonts w:ascii="Arial" w:hAnsi="Arial" w:cs="Arial"/>
          <w:color w:val="00B050"/>
          <w:lang w:val="es-CL"/>
        </w:rPr>
        <w:t>la S</w:t>
      </w:r>
      <w:r w:rsidR="00745922" w:rsidRPr="00745922">
        <w:rPr>
          <w:rFonts w:ascii="Arial" w:hAnsi="Arial" w:cs="Arial"/>
          <w:color w:val="00B050"/>
          <w:lang w:val="es-CL"/>
        </w:rPr>
        <w:t>alud relacionadas,</w:t>
      </w:r>
      <w:r w:rsidR="00745922" w:rsidRPr="00365B3C">
        <w:rPr>
          <w:rFonts w:ascii="Arial" w:hAnsi="Arial" w:cs="Arial"/>
          <w:lang w:val="es-CL"/>
        </w:rPr>
        <w:t xml:space="preserve"> </w:t>
      </w:r>
      <w:r w:rsidRPr="00FE76A9">
        <w:rPr>
          <w:rFonts w:ascii="Arial" w:hAnsi="Arial" w:cs="Arial"/>
          <w:strike/>
          <w:color w:val="FF0000"/>
          <w:lang w:val="es-CL"/>
        </w:rPr>
        <w:t xml:space="preserve">que incluya asignaturas de física nuclear e interacción de la radiación con la materia al nivel académico de una licenciatura, </w:t>
      </w:r>
      <w:r w:rsidRPr="00365B3C">
        <w:rPr>
          <w:rFonts w:ascii="Arial" w:hAnsi="Arial" w:cs="Arial"/>
          <w:lang w:val="es-CL"/>
        </w:rPr>
        <w:t xml:space="preserve">con duración mínima de 4 </w:t>
      </w:r>
      <w:r w:rsidRPr="00FE76A9">
        <w:rPr>
          <w:rFonts w:ascii="Arial" w:hAnsi="Arial" w:cs="Arial"/>
          <w:strike/>
          <w:color w:val="FF0000"/>
          <w:lang w:val="es-CL"/>
        </w:rPr>
        <w:t>a 5</w:t>
      </w:r>
      <w:r w:rsidRPr="00365B3C">
        <w:rPr>
          <w:rFonts w:ascii="Arial" w:hAnsi="Arial" w:cs="Arial"/>
          <w:lang w:val="es-CL"/>
        </w:rPr>
        <w:t xml:space="preserve"> años.</w:t>
      </w:r>
    </w:p>
    <w:p w:rsidR="001F58F8" w:rsidRPr="00365B3C" w:rsidRDefault="001F58F8" w:rsidP="001F58F8">
      <w:pPr>
        <w:numPr>
          <w:ilvl w:val="1"/>
          <w:numId w:val="4"/>
        </w:numPr>
        <w:spacing w:after="120" w:line="360" w:lineRule="auto"/>
        <w:jc w:val="both"/>
        <w:rPr>
          <w:rFonts w:ascii="Arial" w:hAnsi="Arial" w:cs="Arial"/>
          <w:lang w:val="es-CL"/>
        </w:rPr>
      </w:pPr>
      <w:r w:rsidRPr="00365B3C">
        <w:rPr>
          <w:rFonts w:ascii="Arial" w:hAnsi="Arial" w:cs="Arial"/>
          <w:lang w:val="es-CL"/>
        </w:rPr>
        <w:t xml:space="preserve">Formación académica de postgrado: Programa académico formal en física médica </w:t>
      </w:r>
      <w:r>
        <w:rPr>
          <w:rFonts w:ascii="Arial" w:hAnsi="Arial" w:cs="Arial"/>
          <w:lang w:val="es-CL"/>
        </w:rPr>
        <w:t xml:space="preserve">o en una rama de la física médica, </w:t>
      </w:r>
      <w:r w:rsidRPr="00365B3C">
        <w:rPr>
          <w:rFonts w:ascii="Arial" w:hAnsi="Arial" w:cs="Arial"/>
          <w:lang w:val="es-CL"/>
        </w:rPr>
        <w:t xml:space="preserve">con duración </w:t>
      </w:r>
      <w:r w:rsidRPr="009D6C7C">
        <w:rPr>
          <w:rFonts w:ascii="Arial" w:hAnsi="Arial" w:cs="Arial"/>
          <w:lang w:val="es-CL"/>
        </w:rPr>
        <w:t>mínima de 2 años</w:t>
      </w:r>
      <w:r w:rsidRPr="00365B3C">
        <w:rPr>
          <w:rFonts w:ascii="Arial" w:hAnsi="Arial" w:cs="Arial"/>
          <w:lang w:val="es-CL"/>
        </w:rPr>
        <w:t>.</w:t>
      </w:r>
    </w:p>
    <w:p w:rsidR="001F58F8" w:rsidRPr="00365B3C" w:rsidRDefault="001F58F8" w:rsidP="001F58F8">
      <w:pPr>
        <w:numPr>
          <w:ilvl w:val="1"/>
          <w:numId w:val="4"/>
        </w:numPr>
        <w:spacing w:after="120" w:line="360" w:lineRule="auto"/>
        <w:jc w:val="both"/>
        <w:rPr>
          <w:rFonts w:ascii="Arial" w:hAnsi="Arial" w:cs="Arial"/>
          <w:lang w:val="es-CL"/>
        </w:rPr>
      </w:pPr>
      <w:r w:rsidRPr="00365B3C">
        <w:rPr>
          <w:rFonts w:ascii="Arial" w:hAnsi="Arial" w:cs="Arial"/>
          <w:lang w:val="es-CL"/>
        </w:rPr>
        <w:t xml:space="preserve">Entrenamiento clínico supervisado: Programa de adquisición de habilidades y competencias para el desempeño independiente en alguna de las áreas de la física médica, con duración mínima de </w:t>
      </w:r>
      <w:r w:rsidR="00D301A2">
        <w:rPr>
          <w:rFonts w:ascii="Arial" w:hAnsi="Arial" w:cs="Arial"/>
          <w:lang w:val="es-CL"/>
        </w:rPr>
        <w:t xml:space="preserve">1 </w:t>
      </w:r>
      <w:r w:rsidR="00D301A2" w:rsidRPr="00FE76A9">
        <w:rPr>
          <w:rFonts w:ascii="Arial" w:hAnsi="Arial" w:cs="Arial"/>
          <w:strike/>
          <w:color w:val="FF0000"/>
          <w:lang w:val="es-CL"/>
        </w:rPr>
        <w:t>a 2</w:t>
      </w:r>
      <w:r w:rsidRPr="009D6C7C">
        <w:rPr>
          <w:rFonts w:ascii="Arial" w:hAnsi="Arial" w:cs="Arial"/>
          <w:lang w:val="es-CL"/>
        </w:rPr>
        <w:t xml:space="preserve"> año</w:t>
      </w:r>
      <w:r w:rsidRPr="002E0679">
        <w:rPr>
          <w:rFonts w:ascii="Arial" w:hAnsi="Arial" w:cs="Arial"/>
          <w:strike/>
          <w:color w:val="FF0000"/>
          <w:lang w:val="es-CL"/>
        </w:rPr>
        <w:t>s</w:t>
      </w:r>
      <w:r w:rsidRPr="00365B3C">
        <w:rPr>
          <w:rFonts w:ascii="Arial" w:hAnsi="Arial" w:cs="Arial"/>
          <w:lang w:val="es-CL"/>
        </w:rPr>
        <w:t>.</w:t>
      </w:r>
    </w:p>
    <w:p w:rsidR="001F58F8" w:rsidRPr="00745922" w:rsidRDefault="001F58F8" w:rsidP="001F58F8">
      <w:pPr>
        <w:numPr>
          <w:ilvl w:val="0"/>
          <w:numId w:val="4"/>
        </w:numPr>
        <w:spacing w:after="120" w:line="360" w:lineRule="auto"/>
        <w:jc w:val="both"/>
        <w:rPr>
          <w:rFonts w:ascii="Arial" w:hAnsi="Arial" w:cs="Arial"/>
          <w:strike/>
          <w:color w:val="FF0000"/>
          <w:lang w:val="es-CL"/>
        </w:rPr>
      </w:pPr>
      <w:r w:rsidRPr="00745922">
        <w:rPr>
          <w:rFonts w:ascii="Arial" w:hAnsi="Arial" w:cs="Arial"/>
          <w:strike/>
          <w:color w:val="FF0000"/>
          <w:lang w:val="es-CL"/>
        </w:rPr>
        <w:lastRenderedPageBreak/>
        <w:t>Es un físico médico clínico el que cumpla los siguientes tres requisitos:</w:t>
      </w:r>
    </w:p>
    <w:p w:rsidR="001F58F8" w:rsidRPr="00745922" w:rsidRDefault="001F58F8" w:rsidP="001F58F8">
      <w:pPr>
        <w:numPr>
          <w:ilvl w:val="1"/>
          <w:numId w:val="4"/>
        </w:numPr>
        <w:spacing w:after="120" w:line="360" w:lineRule="auto"/>
        <w:jc w:val="both"/>
        <w:rPr>
          <w:rFonts w:ascii="Arial" w:hAnsi="Arial" w:cs="Arial"/>
          <w:strike/>
          <w:color w:val="FF0000"/>
          <w:lang w:val="es-CL"/>
        </w:rPr>
      </w:pPr>
      <w:r w:rsidRPr="00745922">
        <w:rPr>
          <w:rFonts w:ascii="Arial" w:hAnsi="Arial" w:cs="Arial"/>
          <w:strike/>
          <w:color w:val="FF0000"/>
          <w:lang w:val="es-CL"/>
        </w:rPr>
        <w:t>Maestría o Doctorado en Física (o campo relacionado), con duración de 2 a 4 años.</w:t>
      </w:r>
    </w:p>
    <w:p w:rsidR="001F58F8" w:rsidRPr="00745922" w:rsidRDefault="001F58F8" w:rsidP="001F58F8">
      <w:pPr>
        <w:numPr>
          <w:ilvl w:val="1"/>
          <w:numId w:val="4"/>
        </w:numPr>
        <w:spacing w:after="120" w:line="360" w:lineRule="auto"/>
        <w:jc w:val="both"/>
        <w:rPr>
          <w:rFonts w:ascii="Arial" w:hAnsi="Arial" w:cs="Arial"/>
          <w:strike/>
          <w:color w:val="FF0000"/>
          <w:lang w:val="es-CL"/>
        </w:rPr>
      </w:pPr>
      <w:r w:rsidRPr="00745922">
        <w:rPr>
          <w:rFonts w:ascii="Arial" w:hAnsi="Arial" w:cs="Arial"/>
          <w:strike/>
          <w:color w:val="FF0000"/>
          <w:lang w:val="es-CL"/>
        </w:rPr>
        <w:t xml:space="preserve">Complemento a su formación académica </w:t>
      </w:r>
      <w:r w:rsidR="00FE76A9" w:rsidRPr="00745922">
        <w:rPr>
          <w:rFonts w:ascii="Arial" w:hAnsi="Arial" w:cs="Arial"/>
          <w:strike/>
          <w:color w:val="FF0000"/>
          <w:lang w:val="es-CL"/>
        </w:rPr>
        <w:t xml:space="preserve">en algún área de la física médica </w:t>
      </w:r>
      <w:r w:rsidRPr="00745922">
        <w:rPr>
          <w:rFonts w:ascii="Arial" w:hAnsi="Arial" w:cs="Arial"/>
          <w:strike/>
          <w:color w:val="FF0000"/>
          <w:lang w:val="es-CL"/>
        </w:rPr>
        <w:t>de ser necesario, con duración de 1</w:t>
      </w:r>
      <w:r w:rsidR="00B34D47" w:rsidRPr="00745922">
        <w:rPr>
          <w:rFonts w:ascii="Arial" w:hAnsi="Arial" w:cs="Arial"/>
          <w:strike/>
          <w:color w:val="FF0000"/>
          <w:lang w:val="es-CL"/>
        </w:rPr>
        <w:t xml:space="preserve"> a 2</w:t>
      </w:r>
      <w:r w:rsidR="00A2466D" w:rsidRPr="00745922">
        <w:rPr>
          <w:rFonts w:ascii="Arial" w:hAnsi="Arial" w:cs="Arial"/>
          <w:strike/>
          <w:color w:val="FF0000"/>
          <w:lang w:val="es-CL"/>
        </w:rPr>
        <w:t xml:space="preserve"> </w:t>
      </w:r>
      <w:r w:rsidRPr="00745922">
        <w:rPr>
          <w:rFonts w:ascii="Arial" w:hAnsi="Arial" w:cs="Arial"/>
          <w:strike/>
          <w:color w:val="FF0000"/>
          <w:lang w:val="es-CL"/>
        </w:rPr>
        <w:t>año</w:t>
      </w:r>
      <w:r w:rsidR="00FE76A9" w:rsidRPr="00745922">
        <w:rPr>
          <w:rFonts w:ascii="Arial" w:hAnsi="Arial" w:cs="Arial"/>
          <w:strike/>
          <w:color w:val="FF0000"/>
          <w:lang w:val="es-CL"/>
        </w:rPr>
        <w:t>s</w:t>
      </w:r>
      <w:r w:rsidRPr="00745922">
        <w:rPr>
          <w:rFonts w:ascii="Arial" w:hAnsi="Arial" w:cs="Arial"/>
          <w:strike/>
          <w:color w:val="FF0000"/>
          <w:lang w:val="es-CL"/>
        </w:rPr>
        <w:t>.</w:t>
      </w:r>
    </w:p>
    <w:p w:rsidR="001F58F8" w:rsidRPr="00745922" w:rsidRDefault="001F58F8" w:rsidP="001F58F8">
      <w:pPr>
        <w:numPr>
          <w:ilvl w:val="1"/>
          <w:numId w:val="4"/>
        </w:numPr>
        <w:spacing w:after="120" w:line="360" w:lineRule="auto"/>
        <w:jc w:val="both"/>
        <w:rPr>
          <w:rFonts w:ascii="Arial" w:hAnsi="Arial" w:cs="Arial"/>
          <w:strike/>
          <w:color w:val="FF0000"/>
          <w:lang w:val="es-CL"/>
        </w:rPr>
      </w:pPr>
      <w:r w:rsidRPr="00745922">
        <w:rPr>
          <w:rFonts w:ascii="Arial" w:hAnsi="Arial" w:cs="Arial"/>
          <w:strike/>
          <w:color w:val="FF0000"/>
          <w:lang w:val="es-CL"/>
        </w:rPr>
        <w:t xml:space="preserve">Entrenamiento clínico supervisado: Programa de adquisición de habilidades y competencias para el desempeño independiente en alguna de las áreas de la física  </w:t>
      </w:r>
      <w:r w:rsidR="00A2466D" w:rsidRPr="00745922">
        <w:rPr>
          <w:rFonts w:ascii="Arial" w:hAnsi="Arial" w:cs="Arial"/>
          <w:strike/>
          <w:color w:val="FF0000"/>
          <w:lang w:val="es-CL"/>
        </w:rPr>
        <w:t>médica, con duración mínima de 1 a 2</w:t>
      </w:r>
      <w:r w:rsidRPr="00745922">
        <w:rPr>
          <w:rFonts w:ascii="Arial" w:hAnsi="Arial" w:cs="Arial"/>
          <w:strike/>
          <w:color w:val="FF0000"/>
          <w:lang w:val="es-CL"/>
        </w:rPr>
        <w:t xml:space="preserve"> años.</w:t>
      </w:r>
    </w:p>
    <w:p w:rsidR="001F58F8" w:rsidRDefault="001F58F8" w:rsidP="001F58F8">
      <w:pPr>
        <w:spacing w:after="120" w:line="360" w:lineRule="auto"/>
        <w:jc w:val="both"/>
        <w:rPr>
          <w:rFonts w:ascii="Arial" w:hAnsi="Arial" w:cs="Arial"/>
          <w:lang w:val="es-CL"/>
        </w:rPr>
      </w:pPr>
      <w:r>
        <w:rPr>
          <w:rFonts w:ascii="Arial" w:hAnsi="Arial" w:cs="Arial"/>
          <w:lang w:val="es-CL"/>
        </w:rPr>
        <w:t>Los profesionales</w:t>
      </w:r>
      <w:r w:rsidRPr="00365B3C">
        <w:rPr>
          <w:rFonts w:ascii="Arial" w:hAnsi="Arial" w:cs="Arial"/>
          <w:lang w:val="es-CL"/>
        </w:rPr>
        <w:t xml:space="preserve"> que</w:t>
      </w:r>
      <w:r>
        <w:rPr>
          <w:rFonts w:ascii="Arial" w:hAnsi="Arial" w:cs="Arial"/>
          <w:lang w:val="es-CL"/>
        </w:rPr>
        <w:t xml:space="preserve"> al momento de formación de la sociedad no cumplan con </w:t>
      </w:r>
      <w:r w:rsidRPr="00F1587A">
        <w:rPr>
          <w:rFonts w:ascii="Arial" w:hAnsi="Arial" w:cs="Arial"/>
          <w:strike/>
          <w:color w:val="FF0000"/>
          <w:lang w:val="es-CL"/>
        </w:rPr>
        <w:t>las dos vías de formación</w:t>
      </w:r>
      <w:r>
        <w:rPr>
          <w:rFonts w:ascii="Arial" w:hAnsi="Arial" w:cs="Arial"/>
          <w:lang w:val="es-CL"/>
        </w:rPr>
        <w:t xml:space="preserve"> </w:t>
      </w:r>
      <w:r w:rsidR="00F1587A">
        <w:rPr>
          <w:rFonts w:ascii="Arial" w:hAnsi="Arial" w:cs="Arial"/>
          <w:lang w:val="es-CL"/>
        </w:rPr>
        <w:t xml:space="preserve"> </w:t>
      </w:r>
      <w:r w:rsidR="00F1587A" w:rsidRPr="00F1587A">
        <w:rPr>
          <w:rFonts w:ascii="Arial" w:hAnsi="Arial" w:cs="Arial"/>
          <w:color w:val="00B050"/>
          <w:lang w:val="es-CL"/>
        </w:rPr>
        <w:t>los requisitos</w:t>
      </w:r>
      <w:r w:rsidR="00F1587A">
        <w:rPr>
          <w:rFonts w:ascii="Arial" w:hAnsi="Arial" w:cs="Arial"/>
          <w:lang w:val="es-CL"/>
        </w:rPr>
        <w:t xml:space="preserve"> </w:t>
      </w:r>
      <w:r w:rsidR="00F1587A" w:rsidRPr="00F1587A">
        <w:rPr>
          <w:rFonts w:ascii="Arial" w:hAnsi="Arial" w:cs="Arial"/>
          <w:strike/>
          <w:lang w:val="es-CL"/>
        </w:rPr>
        <w:t>citado</w:t>
      </w:r>
      <w:r w:rsidRPr="00F1587A">
        <w:rPr>
          <w:rFonts w:ascii="Arial" w:hAnsi="Arial" w:cs="Arial"/>
          <w:strike/>
          <w:lang w:val="es-CL"/>
        </w:rPr>
        <w:t xml:space="preserve">s </w:t>
      </w:r>
      <w:r>
        <w:rPr>
          <w:rFonts w:ascii="Arial" w:hAnsi="Arial" w:cs="Arial"/>
          <w:lang w:val="es-CL"/>
        </w:rPr>
        <w:t xml:space="preserve"> anterior</w:t>
      </w:r>
      <w:r w:rsidR="00F1587A" w:rsidRPr="00F1587A">
        <w:rPr>
          <w:rFonts w:ascii="Arial" w:hAnsi="Arial" w:cs="Arial"/>
          <w:color w:val="00B050"/>
          <w:lang w:val="es-CL"/>
        </w:rPr>
        <w:t>es</w:t>
      </w:r>
      <w:r w:rsidR="00F1587A">
        <w:rPr>
          <w:rFonts w:ascii="Arial" w:hAnsi="Arial" w:cs="Arial"/>
          <w:color w:val="00B050"/>
          <w:lang w:val="es-CL"/>
        </w:rPr>
        <w:t xml:space="preserve"> </w:t>
      </w:r>
      <w:r w:rsidRPr="00F1587A">
        <w:rPr>
          <w:rFonts w:ascii="Arial" w:hAnsi="Arial" w:cs="Arial"/>
          <w:strike/>
          <w:color w:val="FF0000"/>
          <w:lang w:val="es-CL"/>
        </w:rPr>
        <w:t>mente</w:t>
      </w:r>
      <w:r>
        <w:rPr>
          <w:rFonts w:ascii="Arial" w:hAnsi="Arial" w:cs="Arial"/>
          <w:lang w:val="es-CL"/>
        </w:rPr>
        <w:t xml:space="preserve"> y </w:t>
      </w:r>
      <w:r w:rsidRPr="00365B3C">
        <w:rPr>
          <w:rFonts w:ascii="Arial" w:hAnsi="Arial" w:cs="Arial"/>
          <w:lang w:val="es-CL"/>
        </w:rPr>
        <w:t>hayan ejercido durante más de 5 años como físicos médicos clínicos, se</w:t>
      </w:r>
      <w:r>
        <w:rPr>
          <w:rFonts w:ascii="Arial" w:hAnsi="Arial" w:cs="Arial"/>
          <w:lang w:val="es-CL"/>
        </w:rPr>
        <w:t>rá</w:t>
      </w:r>
      <w:r w:rsidRPr="00365B3C">
        <w:rPr>
          <w:rFonts w:ascii="Arial" w:hAnsi="Arial" w:cs="Arial"/>
          <w:lang w:val="es-CL"/>
        </w:rPr>
        <w:t xml:space="preserve">n evaluados por un </w:t>
      </w:r>
      <w:r w:rsidRPr="009D6C7C">
        <w:rPr>
          <w:rFonts w:ascii="Arial" w:hAnsi="Arial" w:cs="Arial"/>
          <w:lang w:val="es-CL"/>
        </w:rPr>
        <w:t>comité ad hoc</w:t>
      </w:r>
      <w:r w:rsidRPr="00365B3C">
        <w:rPr>
          <w:rFonts w:ascii="Arial" w:hAnsi="Arial" w:cs="Arial"/>
          <w:lang w:val="es-CL"/>
        </w:rPr>
        <w:t xml:space="preserve"> que defina los requisitos de certificación para cada caso.</w:t>
      </w:r>
    </w:p>
    <w:p w:rsidR="001F58F8" w:rsidRPr="00BD286C" w:rsidRDefault="001F58F8" w:rsidP="001F58F8">
      <w:pPr>
        <w:spacing w:after="120" w:line="360" w:lineRule="auto"/>
        <w:jc w:val="both"/>
        <w:rPr>
          <w:rFonts w:ascii="Arial" w:hAnsi="Arial" w:cs="Arial"/>
          <w:lang w:val="es-CL"/>
        </w:rPr>
      </w:pPr>
    </w:p>
    <w:p w:rsidR="001F58F8" w:rsidRDefault="001F58F8" w:rsidP="001F58F8">
      <w:pPr>
        <w:spacing w:after="120" w:line="360" w:lineRule="auto"/>
        <w:jc w:val="both"/>
        <w:rPr>
          <w:rFonts w:ascii="Arial" w:hAnsi="Arial" w:cs="Arial"/>
          <w:lang w:val="es-CL"/>
        </w:rPr>
      </w:pPr>
      <w:r w:rsidRPr="00BD286C">
        <w:rPr>
          <w:rFonts w:ascii="Arial" w:hAnsi="Arial" w:cs="Arial"/>
          <w:b/>
        </w:rPr>
        <w:t>ARTÍCULO SÉPTIMO:</w:t>
      </w:r>
      <w:r w:rsidRPr="00BD286C">
        <w:rPr>
          <w:rFonts w:ascii="Arial" w:hAnsi="Arial" w:cs="Arial"/>
        </w:rPr>
        <w:t xml:space="preserve"> </w:t>
      </w:r>
      <w:r w:rsidRPr="00BD286C">
        <w:rPr>
          <w:rFonts w:ascii="Arial" w:hAnsi="Arial" w:cs="Arial"/>
          <w:lang w:val="es-CL"/>
        </w:rPr>
        <w:t xml:space="preserve">La </w:t>
      </w:r>
      <w:r w:rsidR="002E0679" w:rsidRPr="002E0679">
        <w:rPr>
          <w:rFonts w:ascii="Arial" w:hAnsi="Arial" w:cs="Arial"/>
          <w:b/>
          <w:color w:val="00B050"/>
          <w:u w:val="single"/>
          <w:lang w:val="es-CL"/>
        </w:rPr>
        <w:t>SOFIMECH</w:t>
      </w:r>
      <w:r w:rsidRPr="00BD286C">
        <w:rPr>
          <w:rFonts w:ascii="Arial" w:hAnsi="Arial" w:cs="Arial"/>
          <w:lang w:val="es-CL"/>
        </w:rPr>
        <w:t xml:space="preserve"> es una asociación que agrupa a los profesionales de la física médica, entendiendo por tales los especialistas en física medica clínica</w:t>
      </w:r>
      <w:r>
        <w:rPr>
          <w:rFonts w:ascii="Arial" w:hAnsi="Arial" w:cs="Arial"/>
          <w:lang w:val="es-CL"/>
        </w:rPr>
        <w:t xml:space="preserve"> (artículo sexto)</w:t>
      </w:r>
      <w:r w:rsidRPr="00BD286C">
        <w:rPr>
          <w:rFonts w:ascii="Arial" w:hAnsi="Arial" w:cs="Arial"/>
          <w:lang w:val="es-CL"/>
        </w:rPr>
        <w:t xml:space="preserve">, </w:t>
      </w:r>
      <w:r w:rsidR="00FE76A9" w:rsidRPr="002E0679">
        <w:rPr>
          <w:rFonts w:ascii="Arial" w:hAnsi="Arial" w:cs="Arial"/>
          <w:color w:val="00B050"/>
          <w:lang w:val="es-CL"/>
        </w:rPr>
        <w:t xml:space="preserve">los </w:t>
      </w:r>
      <w:r w:rsidRPr="002E0679">
        <w:rPr>
          <w:rFonts w:ascii="Arial" w:hAnsi="Arial" w:cs="Arial"/>
          <w:color w:val="00B050"/>
          <w:lang w:val="es-CL"/>
        </w:rPr>
        <w:t>licenciados</w:t>
      </w:r>
      <w:r w:rsidR="00FE76A9" w:rsidRPr="002E0679">
        <w:rPr>
          <w:rFonts w:ascii="Arial" w:hAnsi="Arial" w:cs="Arial"/>
          <w:color w:val="00B050"/>
          <w:lang w:val="es-CL"/>
        </w:rPr>
        <w:t>, magísteres y doctores</w:t>
      </w:r>
      <w:r w:rsidR="00FE76A9" w:rsidRPr="00BD286C">
        <w:rPr>
          <w:rFonts w:ascii="Arial" w:hAnsi="Arial" w:cs="Arial"/>
          <w:lang w:val="es-CL"/>
        </w:rPr>
        <w:t xml:space="preserve"> </w:t>
      </w:r>
      <w:r w:rsidRPr="00BD286C">
        <w:rPr>
          <w:rFonts w:ascii="Arial" w:hAnsi="Arial" w:cs="Arial"/>
          <w:lang w:val="es-CL"/>
        </w:rPr>
        <w:t xml:space="preserve">en </w:t>
      </w:r>
      <w:r w:rsidRPr="00FE76A9">
        <w:rPr>
          <w:rFonts w:ascii="Arial" w:hAnsi="Arial" w:cs="Arial"/>
          <w:strike/>
          <w:color w:val="FF0000"/>
          <w:lang w:val="es-CL"/>
        </w:rPr>
        <w:t>Ciencias</w:t>
      </w:r>
      <w:r w:rsidRPr="00BD286C">
        <w:rPr>
          <w:rFonts w:ascii="Arial" w:hAnsi="Arial" w:cs="Arial"/>
          <w:lang w:val="es-CL"/>
        </w:rPr>
        <w:t xml:space="preserve"> Física</w:t>
      </w:r>
      <w:r w:rsidR="00FE76A9">
        <w:rPr>
          <w:rFonts w:ascii="Arial" w:hAnsi="Arial" w:cs="Arial"/>
          <w:lang w:val="es-CL"/>
        </w:rPr>
        <w:t xml:space="preserve"> o </w:t>
      </w:r>
      <w:r w:rsidR="001C6D82" w:rsidRPr="00222D36">
        <w:rPr>
          <w:rFonts w:ascii="Arial" w:hAnsi="Arial" w:cs="Arial"/>
          <w:color w:val="00B050"/>
          <w:lang w:val="es-CL"/>
        </w:rPr>
        <w:t>Ciencias relacionadas</w:t>
      </w:r>
      <w:r w:rsidR="001C6D82">
        <w:rPr>
          <w:rFonts w:ascii="Arial" w:hAnsi="Arial" w:cs="Arial"/>
          <w:lang w:val="es-CL"/>
        </w:rPr>
        <w:t xml:space="preserve">, </w:t>
      </w:r>
      <w:r w:rsidRPr="00BD286C">
        <w:rPr>
          <w:rFonts w:ascii="Arial" w:hAnsi="Arial" w:cs="Arial"/>
          <w:lang w:val="es-CL"/>
        </w:rPr>
        <w:t xml:space="preserve"> cuya actividad</w:t>
      </w:r>
      <w:r w:rsidR="00FE76A9">
        <w:rPr>
          <w:rFonts w:ascii="Arial" w:hAnsi="Arial" w:cs="Arial"/>
          <w:lang w:val="es-CL"/>
        </w:rPr>
        <w:t xml:space="preserve"> </w:t>
      </w:r>
      <w:r w:rsidR="00FE76A9" w:rsidRPr="00222D36">
        <w:rPr>
          <w:rFonts w:ascii="Arial" w:hAnsi="Arial" w:cs="Arial"/>
          <w:color w:val="00B050"/>
          <w:lang w:val="es-CL"/>
        </w:rPr>
        <w:t>académica</w:t>
      </w:r>
      <w:r w:rsidRPr="00BD286C">
        <w:rPr>
          <w:rFonts w:ascii="Arial" w:hAnsi="Arial" w:cs="Arial"/>
          <w:lang w:val="es-CL"/>
        </w:rPr>
        <w:t xml:space="preserve"> </w:t>
      </w:r>
      <w:r w:rsidRPr="00FE76A9">
        <w:rPr>
          <w:rFonts w:ascii="Arial" w:hAnsi="Arial" w:cs="Arial"/>
          <w:strike/>
          <w:color w:val="FF0000"/>
          <w:lang w:val="es-CL"/>
        </w:rPr>
        <w:t>profesional</w:t>
      </w:r>
      <w:r w:rsidRPr="00BD286C">
        <w:rPr>
          <w:rFonts w:ascii="Arial" w:hAnsi="Arial" w:cs="Arial"/>
          <w:lang w:val="es-CL"/>
        </w:rPr>
        <w:t xml:space="preserve"> o investigadora esté relacionada con la Física Médica y, excepcionalmente, otras personas o entidades cuya actividad profesional o investigadora esté </w:t>
      </w:r>
      <w:r w:rsidR="00F1587A" w:rsidRPr="006963A1">
        <w:rPr>
          <w:rFonts w:ascii="Arial" w:hAnsi="Arial" w:cs="Arial"/>
          <w:color w:val="00B050"/>
          <w:lang w:val="es-CL"/>
        </w:rPr>
        <w:t>directamente</w:t>
      </w:r>
      <w:r w:rsidR="00F1587A">
        <w:rPr>
          <w:rFonts w:ascii="Arial" w:hAnsi="Arial" w:cs="Arial"/>
          <w:lang w:val="es-CL"/>
        </w:rPr>
        <w:t xml:space="preserve"> </w:t>
      </w:r>
      <w:r w:rsidRPr="00BD286C">
        <w:rPr>
          <w:rFonts w:ascii="Arial" w:hAnsi="Arial" w:cs="Arial"/>
          <w:lang w:val="es-CL"/>
        </w:rPr>
        <w:t>relacionada con la Física aplicada a la Medicina.</w:t>
      </w:r>
    </w:p>
    <w:p w:rsidR="00DA3402" w:rsidRDefault="00DA3402" w:rsidP="001F58F8">
      <w:pPr>
        <w:spacing w:after="120" w:line="360" w:lineRule="auto"/>
        <w:jc w:val="both"/>
        <w:rPr>
          <w:rFonts w:ascii="Arial" w:hAnsi="Arial" w:cs="Arial"/>
          <w:lang w:val="es-CL"/>
        </w:rPr>
      </w:pPr>
    </w:p>
    <w:p w:rsidR="001F58F8" w:rsidRDefault="00D8690F" w:rsidP="007225BE">
      <w:pPr>
        <w:spacing w:after="120" w:line="360" w:lineRule="auto"/>
        <w:jc w:val="both"/>
        <w:rPr>
          <w:rFonts w:ascii="Arial" w:hAnsi="Arial" w:cs="Arial"/>
          <w:b/>
        </w:rPr>
      </w:pPr>
      <w:r w:rsidRPr="001D6DA3">
        <w:rPr>
          <w:rFonts w:ascii="Arial" w:hAnsi="Arial" w:cs="Arial"/>
          <w:b/>
        </w:rPr>
        <w:t>TÍTULO II DE LOS SOCI</w:t>
      </w:r>
      <w:r w:rsidR="00E333BE">
        <w:rPr>
          <w:rFonts w:ascii="Arial" w:hAnsi="Arial" w:cs="Arial"/>
          <w:b/>
        </w:rPr>
        <w:t>O</w:t>
      </w:r>
      <w:r w:rsidRPr="001D6DA3">
        <w:rPr>
          <w:rFonts w:ascii="Arial" w:hAnsi="Arial" w:cs="Arial"/>
          <w:b/>
        </w:rPr>
        <w:t>S O  MIEMBROS.-</w:t>
      </w:r>
    </w:p>
    <w:p w:rsidR="00D8690F" w:rsidRDefault="00D8690F" w:rsidP="00D8690F">
      <w:pPr>
        <w:spacing w:after="120" w:line="360" w:lineRule="auto"/>
        <w:jc w:val="both"/>
        <w:rPr>
          <w:rFonts w:ascii="Arial" w:hAnsi="Arial" w:cs="Arial"/>
        </w:rPr>
      </w:pPr>
      <w:r w:rsidRPr="001D6DA3">
        <w:rPr>
          <w:rFonts w:ascii="Arial" w:hAnsi="Arial" w:cs="Arial"/>
          <w:b/>
        </w:rPr>
        <w:t xml:space="preserve">ARTÍCULO </w:t>
      </w:r>
      <w:r>
        <w:rPr>
          <w:rFonts w:ascii="Arial" w:hAnsi="Arial" w:cs="Arial"/>
          <w:b/>
        </w:rPr>
        <w:t>OCTAVO</w:t>
      </w:r>
      <w:r w:rsidRPr="001D6DA3">
        <w:rPr>
          <w:rFonts w:ascii="Arial" w:hAnsi="Arial" w:cs="Arial"/>
          <w:b/>
        </w:rPr>
        <w:t>:</w:t>
      </w:r>
      <w:r w:rsidRPr="007225BE">
        <w:rPr>
          <w:rFonts w:ascii="Arial" w:hAnsi="Arial" w:cs="Arial"/>
        </w:rPr>
        <w:t xml:space="preserve"> Los socios o miembros de la institución serán de las siguientes categorías: fundador</w:t>
      </w:r>
      <w:r w:rsidR="001C6D82">
        <w:rPr>
          <w:rFonts w:ascii="Arial" w:hAnsi="Arial" w:cs="Arial"/>
        </w:rPr>
        <w:t xml:space="preserve">es, titulares, honorarios </w:t>
      </w:r>
      <w:r w:rsidRPr="007225BE">
        <w:rPr>
          <w:rFonts w:ascii="Arial" w:hAnsi="Arial" w:cs="Arial"/>
        </w:rPr>
        <w:t xml:space="preserve">e institucionales. </w:t>
      </w:r>
    </w:p>
    <w:p w:rsidR="009A7553" w:rsidRDefault="009A7553" w:rsidP="00D8690F">
      <w:pPr>
        <w:spacing w:after="120" w:line="360" w:lineRule="auto"/>
        <w:jc w:val="both"/>
        <w:rPr>
          <w:rFonts w:ascii="Arial" w:hAnsi="Arial" w:cs="Arial"/>
          <w:b/>
        </w:rPr>
      </w:pPr>
    </w:p>
    <w:p w:rsidR="009A7553" w:rsidRDefault="001C6D82" w:rsidP="00D8690F">
      <w:pPr>
        <w:spacing w:after="120" w:line="360" w:lineRule="auto"/>
        <w:jc w:val="both"/>
        <w:rPr>
          <w:rFonts w:ascii="Arial" w:hAnsi="Arial" w:cs="Arial"/>
          <w:color w:val="FF0000"/>
          <w:sz w:val="22"/>
          <w:lang w:val="es-CL"/>
        </w:rPr>
      </w:pPr>
      <w:r w:rsidRPr="005921A3">
        <w:rPr>
          <w:rFonts w:ascii="Arial" w:hAnsi="Arial" w:cs="Arial"/>
          <w:b/>
          <w:color w:val="5F497A" w:themeColor="accent4" w:themeShade="BF"/>
        </w:rPr>
        <w:t>ARTÍ</w:t>
      </w:r>
      <w:r w:rsidR="00D8690F" w:rsidRPr="005921A3">
        <w:rPr>
          <w:rFonts w:ascii="Arial" w:hAnsi="Arial" w:cs="Arial"/>
          <w:b/>
          <w:color w:val="5F497A" w:themeColor="accent4" w:themeShade="BF"/>
        </w:rPr>
        <w:t>CULO NOVENO</w:t>
      </w:r>
      <w:r w:rsidR="00D8690F" w:rsidRPr="001D6DA3">
        <w:rPr>
          <w:rFonts w:ascii="Arial" w:hAnsi="Arial" w:cs="Arial"/>
          <w:b/>
        </w:rPr>
        <w:t>:</w:t>
      </w:r>
      <w:r w:rsidR="00D8690F" w:rsidRPr="007225BE">
        <w:rPr>
          <w:rFonts w:ascii="Arial" w:hAnsi="Arial" w:cs="Arial"/>
        </w:rPr>
        <w:t xml:space="preserve"> Son socios o miembros fundadores todos aquellos que concurrieron a la formación de la sociedad, los cuales adquieren la calidad de  fundadores por el </w:t>
      </w:r>
      <w:r w:rsidR="00D8690F">
        <w:rPr>
          <w:rFonts w:ascii="Arial" w:hAnsi="Arial" w:cs="Arial"/>
        </w:rPr>
        <w:t>s</w:t>
      </w:r>
      <w:r w:rsidR="00D8690F" w:rsidRPr="007225BE">
        <w:rPr>
          <w:rFonts w:ascii="Arial" w:hAnsi="Arial" w:cs="Arial"/>
        </w:rPr>
        <w:t>olo hech</w:t>
      </w:r>
      <w:r w:rsidR="00D8690F">
        <w:rPr>
          <w:rFonts w:ascii="Arial" w:hAnsi="Arial" w:cs="Arial"/>
        </w:rPr>
        <w:t>o</w:t>
      </w:r>
      <w:r w:rsidR="00D8690F" w:rsidRPr="007225BE">
        <w:rPr>
          <w:rFonts w:ascii="Arial" w:hAnsi="Arial" w:cs="Arial"/>
        </w:rPr>
        <w:t xml:space="preserve"> de suscribir la escritura de constitución de la sociedad. </w:t>
      </w:r>
      <w:r w:rsidR="00D8690F" w:rsidRPr="00222D36">
        <w:rPr>
          <w:rFonts w:ascii="Arial" w:hAnsi="Arial" w:cs="Arial"/>
          <w:strike/>
          <w:color w:val="FF0000"/>
        </w:rPr>
        <w:t xml:space="preserve">Los socios o miembros titulares serán aquellos aceptados por el </w:t>
      </w:r>
      <w:r w:rsidR="00D8690F" w:rsidRPr="00222D36">
        <w:rPr>
          <w:rFonts w:ascii="Arial" w:hAnsi="Arial" w:cs="Arial"/>
          <w:strike/>
          <w:color w:val="FF0000"/>
        </w:rPr>
        <w:lastRenderedPageBreak/>
        <w:t>directorio con esta calidad, cu</w:t>
      </w:r>
      <w:r w:rsidRPr="00222D36">
        <w:rPr>
          <w:rFonts w:ascii="Arial" w:hAnsi="Arial" w:cs="Arial"/>
          <w:strike/>
          <w:color w:val="FF0000"/>
        </w:rPr>
        <w:t>ando cumplan con los requisitos</w:t>
      </w:r>
      <w:r w:rsidR="00D8690F" w:rsidRPr="00222D36">
        <w:rPr>
          <w:rFonts w:ascii="Arial" w:hAnsi="Arial" w:cs="Arial"/>
          <w:strike/>
          <w:color w:val="FF0000"/>
        </w:rPr>
        <w:t xml:space="preserve"> y de acuerdo a las normas que se </w:t>
      </w:r>
      <w:r w:rsidRPr="00222D36">
        <w:rPr>
          <w:rFonts w:ascii="Arial" w:hAnsi="Arial" w:cs="Arial"/>
          <w:strike/>
          <w:color w:val="FF0000"/>
        </w:rPr>
        <w:t>señalaron</w:t>
      </w:r>
      <w:r w:rsidR="00D8690F" w:rsidRPr="00222D36">
        <w:rPr>
          <w:rFonts w:ascii="Arial" w:hAnsi="Arial" w:cs="Arial"/>
          <w:strike/>
          <w:color w:val="FF0000"/>
        </w:rPr>
        <w:t xml:space="preserve"> en el artículo </w:t>
      </w:r>
      <w:r w:rsidR="001F1E0F" w:rsidRPr="00222D36">
        <w:rPr>
          <w:rFonts w:ascii="Arial" w:hAnsi="Arial" w:cs="Arial"/>
          <w:strike/>
          <w:color w:val="FF0000"/>
        </w:rPr>
        <w:t>sexto</w:t>
      </w:r>
      <w:r w:rsidR="00D8690F" w:rsidRPr="00222D36">
        <w:rPr>
          <w:rFonts w:ascii="Arial" w:hAnsi="Arial" w:cs="Arial"/>
          <w:strike/>
          <w:color w:val="FF0000"/>
        </w:rPr>
        <w:t>.</w:t>
      </w:r>
      <w:r w:rsidR="00D8690F" w:rsidRPr="00222D36">
        <w:rPr>
          <w:rFonts w:ascii="Arial" w:hAnsi="Arial" w:cs="Arial"/>
          <w:color w:val="FF0000"/>
        </w:rPr>
        <w:t xml:space="preserve"> </w:t>
      </w:r>
      <w:r w:rsidR="00222D36" w:rsidRPr="00222D36">
        <w:rPr>
          <w:rFonts w:ascii="Arial" w:hAnsi="Arial" w:cs="Arial"/>
          <w:b/>
          <w:color w:val="FF0000"/>
          <w:sz w:val="22"/>
          <w:lang w:val="es-CL"/>
        </w:rPr>
        <w:t>(</w:t>
      </w:r>
      <w:r w:rsidR="00222D36" w:rsidRPr="00222D36">
        <w:rPr>
          <w:rFonts w:ascii="Arial" w:hAnsi="Arial" w:cs="Arial"/>
          <w:b/>
          <w:color w:val="FF0000"/>
          <w:sz w:val="22"/>
          <w:u w:val="single"/>
          <w:lang w:val="es-CL"/>
        </w:rPr>
        <w:t>Nota</w:t>
      </w:r>
      <w:r w:rsidR="00222D36" w:rsidRPr="00222D36">
        <w:rPr>
          <w:rFonts w:ascii="Arial" w:hAnsi="Arial" w:cs="Arial"/>
          <w:b/>
          <w:color w:val="FF0000"/>
          <w:sz w:val="22"/>
          <w:lang w:val="es-CL"/>
        </w:rPr>
        <w:t xml:space="preserve">: </w:t>
      </w:r>
      <w:r w:rsidR="00222D36" w:rsidRPr="00222D36">
        <w:rPr>
          <w:rFonts w:ascii="Arial" w:hAnsi="Arial" w:cs="Arial"/>
          <w:color w:val="FF0000"/>
          <w:sz w:val="22"/>
          <w:lang w:val="es-CL"/>
        </w:rPr>
        <w:t>Definir qué es un miembro o socio titular, que no se refiera solamente al Físico Médico Clínico y que no sea potestad del Directorio su aceptación, sino debe quedar claro en los estatutos)</w:t>
      </w:r>
      <w:r w:rsidR="003B2421">
        <w:rPr>
          <w:rFonts w:ascii="Arial" w:hAnsi="Arial" w:cs="Arial"/>
          <w:color w:val="FF0000"/>
          <w:sz w:val="22"/>
          <w:lang w:val="es-CL"/>
        </w:rPr>
        <w:t>.</w:t>
      </w:r>
    </w:p>
    <w:p w:rsidR="003B2421" w:rsidRPr="003B2421" w:rsidRDefault="003B2421" w:rsidP="00D8690F">
      <w:pPr>
        <w:spacing w:after="120" w:line="360" w:lineRule="auto"/>
        <w:jc w:val="both"/>
        <w:rPr>
          <w:rFonts w:ascii="Arial" w:hAnsi="Arial" w:cs="Arial"/>
          <w:color w:val="00B050"/>
          <w:sz w:val="22"/>
        </w:rPr>
      </w:pPr>
      <w:r w:rsidRPr="003B2421">
        <w:rPr>
          <w:rFonts w:ascii="Arial" w:hAnsi="Arial" w:cs="Arial"/>
          <w:color w:val="FF0000"/>
          <w:sz w:val="22"/>
          <w:u w:val="single"/>
          <w:lang w:val="es-CL"/>
        </w:rPr>
        <w:t>Propuesta de definición de socio titular</w:t>
      </w:r>
      <w:r>
        <w:rPr>
          <w:rFonts w:ascii="Arial" w:hAnsi="Arial" w:cs="Arial"/>
          <w:color w:val="FF0000"/>
          <w:sz w:val="22"/>
          <w:lang w:val="es-CL"/>
        </w:rPr>
        <w:t xml:space="preserve">: </w:t>
      </w:r>
      <w:r>
        <w:rPr>
          <w:rFonts w:ascii="Arial" w:hAnsi="Arial" w:cs="Arial"/>
          <w:color w:val="00B050"/>
          <w:sz w:val="22"/>
          <w:lang w:val="es-CL"/>
        </w:rPr>
        <w:t xml:space="preserve">Serán socios o miembros titulares aquellas personas cuya actividad </w:t>
      </w:r>
      <w:r w:rsidR="00BF6B33">
        <w:rPr>
          <w:rFonts w:ascii="Arial" w:hAnsi="Arial" w:cs="Arial"/>
          <w:color w:val="00B050"/>
          <w:sz w:val="22"/>
          <w:lang w:val="es-CL"/>
        </w:rPr>
        <w:t xml:space="preserve">profesional o académica esté </w:t>
      </w:r>
      <w:r w:rsidR="00F1587A" w:rsidRPr="00F1587A">
        <w:rPr>
          <w:rFonts w:ascii="Arial" w:hAnsi="Arial" w:cs="Arial"/>
          <w:color w:val="00B050"/>
          <w:sz w:val="22"/>
          <w:lang w:val="es-CL"/>
        </w:rPr>
        <w:t>directamente</w:t>
      </w:r>
      <w:r w:rsidR="00F1587A">
        <w:rPr>
          <w:rFonts w:ascii="Arial" w:hAnsi="Arial" w:cs="Arial"/>
          <w:color w:val="00B050"/>
          <w:sz w:val="22"/>
          <w:lang w:val="es-CL"/>
        </w:rPr>
        <w:t xml:space="preserve"> </w:t>
      </w:r>
      <w:r w:rsidR="00BF6B33">
        <w:rPr>
          <w:rFonts w:ascii="Arial" w:hAnsi="Arial" w:cs="Arial"/>
          <w:color w:val="00B050"/>
          <w:sz w:val="22"/>
          <w:lang w:val="es-CL"/>
        </w:rPr>
        <w:t xml:space="preserve">relacionada con la Física Médica o áreas afines y que participen activamente en el desarrollo de la </w:t>
      </w:r>
      <w:r w:rsidR="00BF6B33" w:rsidRPr="001C34F3">
        <w:rPr>
          <w:rFonts w:ascii="Arial" w:hAnsi="Arial" w:cs="Arial"/>
          <w:b/>
          <w:color w:val="00B050"/>
          <w:sz w:val="22"/>
          <w:lang w:val="es-CL"/>
        </w:rPr>
        <w:t>SOFIMECH</w:t>
      </w:r>
      <w:r w:rsidR="00BF6B33">
        <w:rPr>
          <w:rFonts w:ascii="Arial" w:hAnsi="Arial" w:cs="Arial"/>
          <w:color w:val="00B050"/>
          <w:sz w:val="22"/>
          <w:lang w:val="es-CL"/>
        </w:rPr>
        <w:t xml:space="preserve">. </w:t>
      </w:r>
    </w:p>
    <w:p w:rsidR="009A7553" w:rsidRDefault="009A7553" w:rsidP="00D8690F">
      <w:pPr>
        <w:spacing w:after="120" w:line="360" w:lineRule="auto"/>
        <w:jc w:val="both"/>
        <w:rPr>
          <w:rFonts w:ascii="Arial" w:hAnsi="Arial" w:cs="Arial"/>
        </w:rPr>
      </w:pPr>
    </w:p>
    <w:p w:rsidR="009A7553" w:rsidRDefault="009A7553" w:rsidP="00D8690F">
      <w:pPr>
        <w:spacing w:after="120" w:line="360" w:lineRule="auto"/>
        <w:jc w:val="both"/>
        <w:rPr>
          <w:rFonts w:ascii="Arial" w:hAnsi="Arial" w:cs="Arial"/>
        </w:rPr>
      </w:pPr>
      <w:r w:rsidRPr="001D6DA3">
        <w:rPr>
          <w:rFonts w:ascii="Arial" w:hAnsi="Arial" w:cs="Arial"/>
          <w:b/>
        </w:rPr>
        <w:t xml:space="preserve">ARTÍCULO </w:t>
      </w:r>
      <w:r>
        <w:rPr>
          <w:rFonts w:ascii="Arial" w:hAnsi="Arial" w:cs="Arial"/>
          <w:b/>
        </w:rPr>
        <w:t>DECIMO</w:t>
      </w:r>
      <w:r w:rsidRPr="001D6DA3">
        <w:rPr>
          <w:rFonts w:ascii="Arial" w:hAnsi="Arial" w:cs="Arial"/>
          <w:b/>
        </w:rPr>
        <w:t>:</w:t>
      </w:r>
      <w:r w:rsidRPr="007225BE">
        <w:rPr>
          <w:rFonts w:ascii="Arial" w:hAnsi="Arial" w:cs="Arial"/>
        </w:rPr>
        <w:t xml:space="preserve"> </w:t>
      </w:r>
      <w:r w:rsidR="00D8690F" w:rsidRPr="007225BE">
        <w:rPr>
          <w:rFonts w:ascii="Arial" w:hAnsi="Arial" w:cs="Arial"/>
        </w:rPr>
        <w:t>Serán socios o miembros honorarios</w:t>
      </w:r>
      <w:r>
        <w:rPr>
          <w:rFonts w:ascii="Arial" w:hAnsi="Arial" w:cs="Arial"/>
        </w:rPr>
        <w:t xml:space="preserve"> </w:t>
      </w:r>
      <w:r w:rsidR="00D8690F" w:rsidRPr="007225BE">
        <w:rPr>
          <w:rFonts w:ascii="Arial" w:hAnsi="Arial" w:cs="Arial"/>
        </w:rPr>
        <w:t xml:space="preserve">aquellos que por sus méritos sean designados como tales por el directorio. Esta categoría de socio no tendrá derechos y obligaciones con la sociedad, salvo el de ser informados periódicamente sobre el quehacer y la marcha de la institución. </w:t>
      </w:r>
    </w:p>
    <w:p w:rsidR="009A7553" w:rsidRDefault="009A7553" w:rsidP="00D8690F">
      <w:pPr>
        <w:spacing w:after="120" w:line="360" w:lineRule="auto"/>
        <w:jc w:val="both"/>
        <w:rPr>
          <w:rFonts w:ascii="Arial" w:hAnsi="Arial" w:cs="Arial"/>
        </w:rPr>
      </w:pPr>
    </w:p>
    <w:p w:rsidR="00D8690F" w:rsidRDefault="009A7553" w:rsidP="00D8690F">
      <w:pPr>
        <w:spacing w:after="120" w:line="360" w:lineRule="auto"/>
        <w:jc w:val="both"/>
        <w:rPr>
          <w:rFonts w:ascii="Arial" w:hAnsi="Arial" w:cs="Arial"/>
        </w:rPr>
      </w:pPr>
      <w:r w:rsidRPr="005921A3">
        <w:rPr>
          <w:rFonts w:ascii="Arial" w:hAnsi="Arial" w:cs="Arial"/>
          <w:b/>
          <w:color w:val="5F497A" w:themeColor="accent4" w:themeShade="BF"/>
        </w:rPr>
        <w:t>ARTÍCULO DÉCIMO PRIMERO</w:t>
      </w:r>
      <w:r w:rsidRPr="001D6DA3">
        <w:rPr>
          <w:rFonts w:ascii="Arial" w:hAnsi="Arial" w:cs="Arial"/>
          <w:b/>
        </w:rPr>
        <w:t>:</w:t>
      </w:r>
      <w:r>
        <w:rPr>
          <w:rFonts w:ascii="Arial" w:hAnsi="Arial" w:cs="Arial"/>
          <w:b/>
        </w:rPr>
        <w:t xml:space="preserve"> </w:t>
      </w:r>
      <w:r w:rsidR="00D8690F" w:rsidRPr="007225BE">
        <w:rPr>
          <w:rFonts w:ascii="Arial" w:hAnsi="Arial" w:cs="Arial"/>
        </w:rPr>
        <w:t xml:space="preserve">Los socios o miembros institucionales serán aquellos que representen a alguna institución </w:t>
      </w:r>
      <w:r w:rsidR="00D8690F">
        <w:rPr>
          <w:rFonts w:ascii="Arial" w:hAnsi="Arial" w:cs="Arial"/>
        </w:rPr>
        <w:t xml:space="preserve">que </w:t>
      </w:r>
      <w:r w:rsidR="001C6D82">
        <w:rPr>
          <w:rFonts w:ascii="Arial" w:hAnsi="Arial" w:cs="Arial"/>
        </w:rPr>
        <w:t>est</w:t>
      </w:r>
      <w:r w:rsidR="001C6D82" w:rsidRPr="003B2421">
        <w:rPr>
          <w:rFonts w:ascii="Arial" w:hAnsi="Arial" w:cs="Arial"/>
          <w:color w:val="00B050"/>
        </w:rPr>
        <w:t>é</w:t>
      </w:r>
      <w:r w:rsidR="001C6D82">
        <w:rPr>
          <w:rFonts w:ascii="Arial" w:hAnsi="Arial" w:cs="Arial"/>
        </w:rPr>
        <w:t xml:space="preserve"> vinculada al objet</w:t>
      </w:r>
      <w:r w:rsidR="001C6D82" w:rsidRPr="003B2421">
        <w:rPr>
          <w:rFonts w:ascii="Arial" w:hAnsi="Arial" w:cs="Arial"/>
          <w:color w:val="00B050"/>
        </w:rPr>
        <w:t>ivo</w:t>
      </w:r>
      <w:r w:rsidR="00D8690F">
        <w:rPr>
          <w:rFonts w:ascii="Arial" w:hAnsi="Arial" w:cs="Arial"/>
        </w:rPr>
        <w:t xml:space="preserve"> de la sociedad </w:t>
      </w:r>
      <w:r w:rsidR="00D8690F" w:rsidRPr="007225BE">
        <w:rPr>
          <w:rFonts w:ascii="Arial" w:hAnsi="Arial" w:cs="Arial"/>
        </w:rPr>
        <w:t xml:space="preserve">y que apoyen el desarrollo de la especialidad. Será facultad exclusiva del directorio la </w:t>
      </w:r>
      <w:r w:rsidR="000951F7" w:rsidRPr="007225BE">
        <w:rPr>
          <w:rFonts w:ascii="Arial" w:hAnsi="Arial" w:cs="Arial"/>
        </w:rPr>
        <w:t>aceptaci</w:t>
      </w:r>
      <w:r w:rsidR="000951F7">
        <w:rPr>
          <w:rFonts w:ascii="Arial" w:hAnsi="Arial" w:cs="Arial"/>
        </w:rPr>
        <w:t>ón</w:t>
      </w:r>
      <w:r w:rsidR="00D8690F" w:rsidRPr="007225BE">
        <w:rPr>
          <w:rFonts w:ascii="Arial" w:hAnsi="Arial" w:cs="Arial"/>
        </w:rPr>
        <w:t xml:space="preserve"> como so</w:t>
      </w:r>
      <w:r w:rsidR="001C6D82">
        <w:rPr>
          <w:rFonts w:ascii="Arial" w:hAnsi="Arial" w:cs="Arial"/>
        </w:rPr>
        <w:t xml:space="preserve">cio o miembro de la institución </w:t>
      </w:r>
      <w:r w:rsidR="001C6D82" w:rsidRPr="003B2421">
        <w:rPr>
          <w:rFonts w:ascii="Arial" w:hAnsi="Arial" w:cs="Arial"/>
          <w:color w:val="00B050"/>
        </w:rPr>
        <w:t xml:space="preserve">a aquellas </w:t>
      </w:r>
      <w:r w:rsidR="00D8690F" w:rsidRPr="003B2421">
        <w:rPr>
          <w:rFonts w:ascii="Arial" w:hAnsi="Arial" w:cs="Arial"/>
          <w:color w:val="00B050"/>
        </w:rPr>
        <w:t>personas</w:t>
      </w:r>
      <w:r w:rsidR="00D8690F" w:rsidRPr="007225BE">
        <w:rPr>
          <w:rFonts w:ascii="Arial" w:hAnsi="Arial" w:cs="Arial"/>
        </w:rPr>
        <w:t xml:space="preserve"> que des</w:t>
      </w:r>
      <w:r w:rsidR="00D8690F">
        <w:rPr>
          <w:rFonts w:ascii="Arial" w:hAnsi="Arial" w:cs="Arial"/>
        </w:rPr>
        <w:t>een</w:t>
      </w:r>
      <w:r w:rsidR="001C6D82">
        <w:rPr>
          <w:rFonts w:ascii="Arial" w:hAnsi="Arial" w:cs="Arial"/>
        </w:rPr>
        <w:t xml:space="preserve"> ingresar, </w:t>
      </w:r>
      <w:r w:rsidR="001C6D82" w:rsidRPr="003B2421">
        <w:rPr>
          <w:rFonts w:ascii="Arial" w:hAnsi="Arial" w:cs="Arial"/>
          <w:color w:val="00B050"/>
        </w:rPr>
        <w:t>así como su categoría</w:t>
      </w:r>
      <w:r w:rsidR="00D8690F" w:rsidRPr="007225BE">
        <w:rPr>
          <w:rFonts w:ascii="Arial" w:hAnsi="Arial" w:cs="Arial"/>
        </w:rPr>
        <w:t xml:space="preserve"> de acuerdo con la clasificación anterior. </w:t>
      </w:r>
    </w:p>
    <w:p w:rsidR="009A7553" w:rsidRDefault="009A7553" w:rsidP="00D8690F">
      <w:pPr>
        <w:spacing w:after="120" w:line="360" w:lineRule="auto"/>
        <w:jc w:val="both"/>
        <w:rPr>
          <w:rFonts w:ascii="Arial" w:hAnsi="Arial" w:cs="Arial"/>
        </w:rPr>
      </w:pPr>
    </w:p>
    <w:p w:rsidR="00D167BD" w:rsidRDefault="00D167BD" w:rsidP="00D167BD">
      <w:pPr>
        <w:spacing w:after="120" w:line="360" w:lineRule="auto"/>
        <w:jc w:val="both"/>
        <w:rPr>
          <w:rFonts w:ascii="Arial" w:hAnsi="Arial" w:cs="Arial"/>
        </w:rPr>
      </w:pPr>
      <w:r w:rsidRPr="005921A3">
        <w:rPr>
          <w:rFonts w:ascii="Arial" w:hAnsi="Arial" w:cs="Arial"/>
          <w:b/>
          <w:color w:val="5F497A" w:themeColor="accent4" w:themeShade="BF"/>
        </w:rPr>
        <w:t>ARTÍCULO DECIMO</w:t>
      </w:r>
      <w:r w:rsidR="009A7553" w:rsidRPr="005921A3">
        <w:rPr>
          <w:rFonts w:ascii="Arial" w:hAnsi="Arial" w:cs="Arial"/>
          <w:b/>
          <w:color w:val="5F497A" w:themeColor="accent4" w:themeShade="BF"/>
        </w:rPr>
        <w:t xml:space="preserve"> SEGUNDO</w:t>
      </w:r>
      <w:r w:rsidRPr="001D6DA3">
        <w:rPr>
          <w:rFonts w:ascii="Arial" w:hAnsi="Arial" w:cs="Arial"/>
          <w:b/>
        </w:rPr>
        <w:t>:</w:t>
      </w:r>
      <w:r w:rsidRPr="007225BE">
        <w:rPr>
          <w:rFonts w:ascii="Arial" w:hAnsi="Arial" w:cs="Arial"/>
        </w:rPr>
        <w:t xml:space="preserve"> Los socios o miembros titulares tienen los siguientes derechos: </w:t>
      </w:r>
    </w:p>
    <w:p w:rsidR="00BB4B50" w:rsidRDefault="00D167BD" w:rsidP="00A2466D">
      <w:pPr>
        <w:numPr>
          <w:ilvl w:val="0"/>
          <w:numId w:val="5"/>
        </w:numPr>
        <w:spacing w:after="120" w:line="360" w:lineRule="auto"/>
        <w:jc w:val="both"/>
        <w:rPr>
          <w:rFonts w:ascii="Arial" w:hAnsi="Arial" w:cs="Arial"/>
        </w:rPr>
      </w:pPr>
      <w:r w:rsidRPr="00BB4B50">
        <w:rPr>
          <w:rFonts w:ascii="Arial" w:hAnsi="Arial" w:cs="Arial"/>
        </w:rPr>
        <w:t xml:space="preserve">Elegir y ser elegidos para  servir los cargos representativos en la sociedad de acuerdo con las normas del </w:t>
      </w:r>
      <w:r w:rsidR="00ED15B8" w:rsidRPr="00BB4B50">
        <w:rPr>
          <w:rFonts w:ascii="Arial" w:hAnsi="Arial" w:cs="Arial"/>
        </w:rPr>
        <w:t xml:space="preserve">presente </w:t>
      </w:r>
      <w:r w:rsidRPr="00BB4B50">
        <w:rPr>
          <w:rFonts w:ascii="Arial" w:hAnsi="Arial" w:cs="Arial"/>
        </w:rPr>
        <w:t xml:space="preserve">Estatuto. </w:t>
      </w:r>
    </w:p>
    <w:p w:rsidR="00BB4B50" w:rsidRPr="001C6D82" w:rsidRDefault="00D167BD" w:rsidP="00A2466D">
      <w:pPr>
        <w:numPr>
          <w:ilvl w:val="0"/>
          <w:numId w:val="5"/>
        </w:numPr>
        <w:spacing w:after="120" w:line="360" w:lineRule="auto"/>
        <w:jc w:val="both"/>
        <w:rPr>
          <w:rFonts w:ascii="Arial" w:hAnsi="Arial" w:cs="Arial"/>
          <w:color w:val="FF0000"/>
        </w:rPr>
      </w:pPr>
      <w:r w:rsidRPr="00BB4B50">
        <w:rPr>
          <w:rFonts w:ascii="Arial" w:hAnsi="Arial" w:cs="Arial"/>
        </w:rPr>
        <w:t>Presentar cualquier proyecto o proposición  para el estudio de los organismos directivos, los que deberán proponerlos a la Asamblea General</w:t>
      </w:r>
      <w:r w:rsidR="001C34F3" w:rsidRPr="001C34F3">
        <w:rPr>
          <w:rFonts w:ascii="Arial" w:hAnsi="Arial" w:cs="Arial"/>
        </w:rPr>
        <w:t xml:space="preserve"> </w:t>
      </w:r>
      <w:r w:rsidR="001C34F3" w:rsidRPr="001C34F3">
        <w:rPr>
          <w:rFonts w:ascii="Arial" w:hAnsi="Arial" w:cs="Arial"/>
          <w:color w:val="00B050"/>
        </w:rPr>
        <w:t>para su discusión y aprobación o rechazo</w:t>
      </w:r>
      <w:r w:rsidRPr="00BB4B50">
        <w:rPr>
          <w:rFonts w:ascii="Arial" w:hAnsi="Arial" w:cs="Arial"/>
        </w:rPr>
        <w:t xml:space="preserve">. </w:t>
      </w:r>
      <w:r w:rsidRPr="001C34F3">
        <w:rPr>
          <w:rFonts w:ascii="Arial" w:hAnsi="Arial" w:cs="Arial"/>
          <w:strike/>
          <w:color w:val="FF0000"/>
        </w:rPr>
        <w:t>Todo proyecto o proposición patrocinado por el diez por ciento de los socios, a lo menos, con una anticipación de quince días a la celebración de la asamblea general, será presen</w:t>
      </w:r>
      <w:r w:rsidR="001C6D82" w:rsidRPr="001C34F3">
        <w:rPr>
          <w:rFonts w:ascii="Arial" w:hAnsi="Arial" w:cs="Arial"/>
          <w:strike/>
          <w:color w:val="FF0000"/>
        </w:rPr>
        <w:t>tado a la consideración de ésta</w:t>
      </w:r>
      <w:r w:rsidRPr="001C34F3">
        <w:rPr>
          <w:rFonts w:ascii="Arial" w:hAnsi="Arial" w:cs="Arial"/>
          <w:strike/>
          <w:color w:val="FF0000"/>
        </w:rPr>
        <w:t>.</w:t>
      </w:r>
      <w:r w:rsidRPr="001C6D82">
        <w:rPr>
          <w:rFonts w:ascii="Arial" w:hAnsi="Arial" w:cs="Arial"/>
          <w:color w:val="FF0000"/>
        </w:rPr>
        <w:t xml:space="preserve"> </w:t>
      </w:r>
    </w:p>
    <w:p w:rsidR="00BB4B50" w:rsidRPr="00BB4B50" w:rsidRDefault="00BB4B50" w:rsidP="00A2466D">
      <w:pPr>
        <w:numPr>
          <w:ilvl w:val="0"/>
          <w:numId w:val="5"/>
        </w:numPr>
        <w:spacing w:after="120" w:line="360" w:lineRule="auto"/>
        <w:jc w:val="both"/>
        <w:rPr>
          <w:rFonts w:ascii="Arial" w:hAnsi="Arial" w:cs="Arial"/>
        </w:rPr>
      </w:pPr>
      <w:r w:rsidRPr="00BB4B50">
        <w:rPr>
          <w:rFonts w:ascii="Arial" w:hAnsi="Arial" w:cs="Arial"/>
        </w:rPr>
        <w:lastRenderedPageBreak/>
        <w:t xml:space="preserve">Remitir trabajos y comunicaciones para su inserción en las publicaciones de la </w:t>
      </w:r>
      <w:r w:rsidR="001C34F3" w:rsidRPr="001C34F3">
        <w:rPr>
          <w:rFonts w:ascii="Arial" w:hAnsi="Arial" w:cs="Arial"/>
          <w:b/>
          <w:color w:val="00B050"/>
          <w:sz w:val="22"/>
          <w:lang w:val="es-CL"/>
        </w:rPr>
        <w:t>SOFIMECH</w:t>
      </w:r>
      <w:r w:rsidRPr="00BB4B50">
        <w:rPr>
          <w:rFonts w:ascii="Arial" w:hAnsi="Arial" w:cs="Arial"/>
        </w:rPr>
        <w:t xml:space="preserve"> de acuerdo con las condiciones técnicas que se establezcan.</w:t>
      </w:r>
      <w:r w:rsidRPr="00BB4B50">
        <w:rPr>
          <w:rFonts w:ascii="Verdana" w:hAnsi="Verdana" w:cs="Verdana"/>
          <w:sz w:val="20"/>
          <w:szCs w:val="20"/>
          <w:lang w:val="es-CL" w:eastAsia="es-CL"/>
        </w:rPr>
        <w:t xml:space="preserve"> </w:t>
      </w:r>
    </w:p>
    <w:p w:rsidR="00BB4B50" w:rsidRPr="00BB4B50" w:rsidRDefault="00BB4B50" w:rsidP="00A2466D">
      <w:pPr>
        <w:numPr>
          <w:ilvl w:val="0"/>
          <w:numId w:val="5"/>
        </w:numPr>
        <w:spacing w:after="120" w:line="360" w:lineRule="auto"/>
        <w:jc w:val="both"/>
        <w:rPr>
          <w:rFonts w:ascii="Arial" w:hAnsi="Arial" w:cs="Arial"/>
        </w:rPr>
      </w:pPr>
      <w:r w:rsidRPr="00BB4B50">
        <w:rPr>
          <w:rFonts w:ascii="Arial" w:hAnsi="Arial" w:cs="Arial"/>
        </w:rPr>
        <w:t xml:space="preserve">Participar en toda clase de actividades que organice la </w:t>
      </w:r>
      <w:r w:rsidR="001C34F3" w:rsidRPr="001C34F3">
        <w:rPr>
          <w:rFonts w:ascii="Arial" w:hAnsi="Arial" w:cs="Arial"/>
          <w:b/>
          <w:color w:val="00B050"/>
          <w:sz w:val="22"/>
          <w:lang w:val="es-CL"/>
        </w:rPr>
        <w:t>SOFIMECH</w:t>
      </w:r>
      <w:r w:rsidRPr="008A4244">
        <w:rPr>
          <w:rFonts w:ascii="Arial" w:hAnsi="Arial" w:cs="Arial"/>
          <w:b/>
          <w:color w:val="365F91"/>
          <w:u w:val="single"/>
          <w:lang w:val="es-CL"/>
        </w:rPr>
        <w:t>.</w:t>
      </w:r>
      <w:r w:rsidRPr="00BB4B50">
        <w:rPr>
          <w:rFonts w:ascii="Verdana" w:hAnsi="Verdana" w:cs="Verdana"/>
          <w:sz w:val="20"/>
          <w:szCs w:val="20"/>
          <w:lang w:val="es-CL" w:eastAsia="es-CL"/>
        </w:rPr>
        <w:t xml:space="preserve"> </w:t>
      </w:r>
    </w:p>
    <w:p w:rsidR="00BE3439" w:rsidRPr="00BE3439" w:rsidRDefault="00BB4B50" w:rsidP="00A2466D">
      <w:pPr>
        <w:numPr>
          <w:ilvl w:val="0"/>
          <w:numId w:val="5"/>
        </w:numPr>
        <w:spacing w:after="120" w:line="360" w:lineRule="auto"/>
        <w:jc w:val="both"/>
        <w:rPr>
          <w:rFonts w:ascii="Arial" w:hAnsi="Arial" w:cs="Arial"/>
        </w:rPr>
      </w:pPr>
      <w:r w:rsidRPr="00BB4B50">
        <w:rPr>
          <w:rFonts w:ascii="Arial" w:hAnsi="Arial" w:cs="Arial"/>
        </w:rPr>
        <w:t xml:space="preserve">Examinar los archivos y registros en que </w:t>
      </w:r>
      <w:r>
        <w:rPr>
          <w:rFonts w:ascii="Arial" w:hAnsi="Arial" w:cs="Arial"/>
        </w:rPr>
        <w:t xml:space="preserve">se refleje la actividad de la </w:t>
      </w:r>
      <w:r w:rsidR="001C34F3" w:rsidRPr="001C34F3">
        <w:rPr>
          <w:rFonts w:ascii="Arial" w:hAnsi="Arial" w:cs="Arial"/>
          <w:b/>
          <w:color w:val="00B050"/>
          <w:sz w:val="22"/>
          <w:lang w:val="es-CL"/>
        </w:rPr>
        <w:t>SOFIMECH</w:t>
      </w:r>
      <w:r>
        <w:rPr>
          <w:rFonts w:ascii="Arial" w:hAnsi="Arial" w:cs="Arial"/>
        </w:rPr>
        <w:t>.</w:t>
      </w:r>
      <w:r w:rsidR="00BE3439" w:rsidRPr="00BE3439">
        <w:rPr>
          <w:rFonts w:ascii="Verdana" w:hAnsi="Verdana" w:cs="Verdana"/>
          <w:sz w:val="20"/>
          <w:szCs w:val="20"/>
          <w:lang w:val="es-CL" w:eastAsia="es-CL"/>
        </w:rPr>
        <w:t xml:space="preserve"> </w:t>
      </w:r>
    </w:p>
    <w:p w:rsidR="00BE3439" w:rsidRPr="00BE3439" w:rsidRDefault="00BE3439" w:rsidP="00A2466D">
      <w:pPr>
        <w:numPr>
          <w:ilvl w:val="0"/>
          <w:numId w:val="5"/>
        </w:numPr>
        <w:spacing w:after="120" w:line="360" w:lineRule="auto"/>
        <w:jc w:val="both"/>
        <w:rPr>
          <w:rFonts w:ascii="Arial" w:hAnsi="Arial" w:cs="Arial"/>
        </w:rPr>
      </w:pPr>
      <w:r w:rsidRPr="00BE3439">
        <w:rPr>
          <w:rFonts w:ascii="Arial" w:hAnsi="Arial" w:cs="Arial"/>
        </w:rPr>
        <w:t xml:space="preserve">Obtener información sobre aspectos de interés para la </w:t>
      </w:r>
      <w:r w:rsidR="001C34F3" w:rsidRPr="001C34F3">
        <w:rPr>
          <w:rFonts w:ascii="Arial" w:hAnsi="Arial" w:cs="Arial"/>
          <w:b/>
          <w:color w:val="00B050"/>
          <w:sz w:val="22"/>
          <w:lang w:val="es-CL"/>
        </w:rPr>
        <w:t>SOFIMECH</w:t>
      </w:r>
      <w:r w:rsidRPr="008A4244">
        <w:rPr>
          <w:rFonts w:ascii="Arial" w:hAnsi="Arial" w:cs="Arial"/>
          <w:b/>
          <w:color w:val="365F91"/>
          <w:u w:val="single"/>
          <w:lang w:val="es-CL"/>
        </w:rPr>
        <w:t>.</w:t>
      </w:r>
      <w:r w:rsidRPr="00BE3439">
        <w:rPr>
          <w:rFonts w:ascii="Verdana" w:hAnsi="Verdana" w:cs="Verdana"/>
          <w:sz w:val="20"/>
          <w:szCs w:val="20"/>
          <w:lang w:val="es-CL" w:eastAsia="es-CL"/>
        </w:rPr>
        <w:t xml:space="preserve"> </w:t>
      </w:r>
    </w:p>
    <w:p w:rsidR="00BE3439" w:rsidRPr="001C34F3" w:rsidRDefault="00BE3439" w:rsidP="00A2466D">
      <w:pPr>
        <w:numPr>
          <w:ilvl w:val="0"/>
          <w:numId w:val="5"/>
        </w:numPr>
        <w:spacing w:after="120" w:line="360" w:lineRule="auto"/>
        <w:jc w:val="both"/>
        <w:rPr>
          <w:rFonts w:ascii="Arial" w:hAnsi="Arial" w:cs="Arial"/>
          <w:strike/>
          <w:color w:val="FF0000"/>
        </w:rPr>
      </w:pPr>
      <w:r w:rsidRPr="001C34F3">
        <w:rPr>
          <w:rFonts w:ascii="Arial" w:hAnsi="Arial" w:cs="Arial"/>
          <w:strike/>
          <w:color w:val="FF0000"/>
        </w:rPr>
        <w:t>Cualquier otro que se derive de los presentes Estatutos.</w:t>
      </w:r>
    </w:p>
    <w:p w:rsidR="00D167BD" w:rsidRPr="00BE3439" w:rsidRDefault="00D167BD" w:rsidP="00A2466D">
      <w:pPr>
        <w:numPr>
          <w:ilvl w:val="0"/>
          <w:numId w:val="5"/>
        </w:numPr>
        <w:spacing w:after="120" w:line="360" w:lineRule="auto"/>
        <w:jc w:val="both"/>
        <w:rPr>
          <w:rFonts w:ascii="Arial" w:hAnsi="Arial" w:cs="Arial"/>
        </w:rPr>
      </w:pPr>
      <w:r w:rsidRPr="00BE3439">
        <w:rPr>
          <w:rFonts w:ascii="Arial" w:hAnsi="Arial" w:cs="Arial"/>
        </w:rPr>
        <w:t>Participar con derecho a voz y voto en las Asambleas Generales. Los socios o miembros fundadores gozarán de los mismos derechos.</w:t>
      </w:r>
    </w:p>
    <w:p w:rsidR="00BB4B50" w:rsidRDefault="00BB4B50" w:rsidP="00D167BD">
      <w:pPr>
        <w:spacing w:after="120" w:line="360" w:lineRule="auto"/>
        <w:jc w:val="both"/>
        <w:rPr>
          <w:rFonts w:ascii="Arial" w:hAnsi="Arial" w:cs="Arial"/>
        </w:rPr>
      </w:pPr>
    </w:p>
    <w:p w:rsidR="00BB4B50" w:rsidRDefault="00BB4B50" w:rsidP="00BB4B50">
      <w:pPr>
        <w:spacing w:after="120" w:line="360" w:lineRule="auto"/>
        <w:jc w:val="both"/>
        <w:rPr>
          <w:rFonts w:ascii="Arial" w:hAnsi="Arial" w:cs="Arial"/>
        </w:rPr>
      </w:pPr>
      <w:r w:rsidRPr="005921A3">
        <w:rPr>
          <w:rFonts w:ascii="Arial" w:hAnsi="Arial" w:cs="Arial"/>
          <w:b/>
          <w:color w:val="5F497A" w:themeColor="accent4" w:themeShade="BF"/>
        </w:rPr>
        <w:t xml:space="preserve">ARTÍCULO DÉCIMO </w:t>
      </w:r>
      <w:r w:rsidR="009A7553" w:rsidRPr="005921A3">
        <w:rPr>
          <w:rFonts w:ascii="Arial" w:hAnsi="Arial" w:cs="Arial"/>
          <w:b/>
          <w:color w:val="5F497A" w:themeColor="accent4" w:themeShade="BF"/>
        </w:rPr>
        <w:t>TERCERO</w:t>
      </w:r>
      <w:r w:rsidRPr="001D6DA3">
        <w:rPr>
          <w:rFonts w:ascii="Arial" w:hAnsi="Arial" w:cs="Arial"/>
          <w:b/>
        </w:rPr>
        <w:t>:</w:t>
      </w:r>
      <w:r w:rsidRPr="007225BE">
        <w:rPr>
          <w:rFonts w:ascii="Arial" w:hAnsi="Arial" w:cs="Arial"/>
        </w:rPr>
        <w:t xml:space="preserve"> Serán obligaciones de los socios o miembros titulares: </w:t>
      </w:r>
    </w:p>
    <w:p w:rsidR="00E51144" w:rsidRDefault="00BB4B50" w:rsidP="00A2466D">
      <w:pPr>
        <w:numPr>
          <w:ilvl w:val="0"/>
          <w:numId w:val="6"/>
        </w:numPr>
        <w:autoSpaceDE w:val="0"/>
        <w:autoSpaceDN w:val="0"/>
        <w:adjustRightInd w:val="0"/>
        <w:rPr>
          <w:rFonts w:ascii="Arial" w:hAnsi="Arial" w:cs="Arial"/>
        </w:rPr>
      </w:pPr>
      <w:r w:rsidRPr="00E51144">
        <w:rPr>
          <w:rFonts w:ascii="Arial" w:hAnsi="Arial" w:cs="Arial"/>
        </w:rPr>
        <w:t>Respetar y cumplir los estatutos y los reglamentos, como asimismo las resoluciones del Directorio o de las Asamble</w:t>
      </w:r>
      <w:r w:rsidR="00E51144" w:rsidRPr="00E51144">
        <w:rPr>
          <w:rFonts w:ascii="Arial" w:hAnsi="Arial" w:cs="Arial"/>
        </w:rPr>
        <w:t xml:space="preserve">as Generales. </w:t>
      </w:r>
    </w:p>
    <w:p w:rsidR="00E51144" w:rsidRDefault="00E51144" w:rsidP="00E51144">
      <w:pPr>
        <w:autoSpaceDE w:val="0"/>
        <w:autoSpaceDN w:val="0"/>
        <w:adjustRightInd w:val="0"/>
        <w:ind w:left="720"/>
        <w:rPr>
          <w:rFonts w:ascii="Arial" w:hAnsi="Arial" w:cs="Arial"/>
        </w:rPr>
      </w:pPr>
    </w:p>
    <w:p w:rsidR="00E51144" w:rsidRDefault="00E51144" w:rsidP="00A2466D">
      <w:pPr>
        <w:numPr>
          <w:ilvl w:val="0"/>
          <w:numId w:val="6"/>
        </w:numPr>
        <w:autoSpaceDE w:val="0"/>
        <w:autoSpaceDN w:val="0"/>
        <w:adjustRightInd w:val="0"/>
        <w:rPr>
          <w:rFonts w:ascii="Arial" w:hAnsi="Arial" w:cs="Arial"/>
        </w:rPr>
      </w:pPr>
      <w:r w:rsidRPr="00E51144">
        <w:rPr>
          <w:rFonts w:ascii="Arial" w:hAnsi="Arial" w:cs="Arial"/>
        </w:rPr>
        <w:t xml:space="preserve">Contribuir con su actividad profesional o científica al cumplimiento de los fines de la </w:t>
      </w:r>
      <w:r w:rsidR="001C34F3" w:rsidRPr="001C34F3">
        <w:rPr>
          <w:rFonts w:ascii="Arial" w:hAnsi="Arial" w:cs="Arial"/>
          <w:b/>
          <w:color w:val="00B050"/>
          <w:sz w:val="22"/>
          <w:lang w:val="es-CL"/>
        </w:rPr>
        <w:t>SOFIMECH</w:t>
      </w:r>
      <w:r w:rsidRPr="00E51144">
        <w:rPr>
          <w:rFonts w:ascii="Arial" w:hAnsi="Arial" w:cs="Arial"/>
        </w:rPr>
        <w:t xml:space="preserve">. </w:t>
      </w:r>
    </w:p>
    <w:p w:rsidR="00CA73BC" w:rsidRDefault="00CA73BC" w:rsidP="00CA73BC">
      <w:pPr>
        <w:autoSpaceDE w:val="0"/>
        <w:autoSpaceDN w:val="0"/>
        <w:adjustRightInd w:val="0"/>
        <w:ind w:left="720"/>
        <w:rPr>
          <w:rFonts w:ascii="Arial" w:hAnsi="Arial" w:cs="Arial"/>
        </w:rPr>
      </w:pPr>
    </w:p>
    <w:p w:rsidR="00E51144" w:rsidRPr="00CA73BC" w:rsidRDefault="00E51144" w:rsidP="00CA73BC">
      <w:pPr>
        <w:numPr>
          <w:ilvl w:val="0"/>
          <w:numId w:val="6"/>
        </w:numPr>
        <w:autoSpaceDE w:val="0"/>
        <w:autoSpaceDN w:val="0"/>
        <w:adjustRightInd w:val="0"/>
        <w:spacing w:after="120" w:line="360" w:lineRule="auto"/>
        <w:jc w:val="both"/>
        <w:rPr>
          <w:rFonts w:ascii="Arial" w:hAnsi="Arial" w:cs="Arial"/>
        </w:rPr>
      </w:pPr>
      <w:r w:rsidRPr="00CA73BC">
        <w:rPr>
          <w:rFonts w:ascii="Arial" w:hAnsi="Arial" w:cs="Arial"/>
        </w:rPr>
        <w:t xml:space="preserve">Colaborar con </w:t>
      </w:r>
      <w:r w:rsidRPr="00EF0348">
        <w:rPr>
          <w:rFonts w:ascii="Arial" w:hAnsi="Arial" w:cs="Arial"/>
          <w:strike/>
          <w:color w:val="FF0000"/>
        </w:rPr>
        <w:t>la Junta Directiva</w:t>
      </w:r>
      <w:r w:rsidRPr="00CA73BC">
        <w:rPr>
          <w:rFonts w:ascii="Arial" w:hAnsi="Arial" w:cs="Arial"/>
        </w:rPr>
        <w:t xml:space="preserve"> </w:t>
      </w:r>
      <w:r w:rsidR="00EF0348" w:rsidRPr="00EF0348">
        <w:rPr>
          <w:rFonts w:ascii="Arial" w:hAnsi="Arial" w:cs="Arial"/>
          <w:color w:val="00B050"/>
        </w:rPr>
        <w:t>el Directorio</w:t>
      </w:r>
      <w:r w:rsidR="00EF0348">
        <w:rPr>
          <w:rFonts w:ascii="Arial" w:hAnsi="Arial" w:cs="Arial"/>
        </w:rPr>
        <w:t xml:space="preserve"> </w:t>
      </w:r>
      <w:r w:rsidRPr="00CA73BC">
        <w:rPr>
          <w:rFonts w:ascii="Arial" w:hAnsi="Arial" w:cs="Arial"/>
        </w:rPr>
        <w:t xml:space="preserve">de la </w:t>
      </w:r>
      <w:r w:rsidR="001C34F3" w:rsidRPr="00CA73BC">
        <w:rPr>
          <w:rFonts w:ascii="Arial" w:hAnsi="Arial" w:cs="Arial"/>
          <w:b/>
          <w:color w:val="00B050"/>
          <w:sz w:val="22"/>
          <w:lang w:val="es-CL"/>
        </w:rPr>
        <w:t>SOFIMECH</w:t>
      </w:r>
      <w:r w:rsidRPr="00CA73BC">
        <w:rPr>
          <w:rFonts w:ascii="Arial" w:hAnsi="Arial" w:cs="Arial"/>
        </w:rPr>
        <w:t xml:space="preserve"> </w:t>
      </w:r>
      <w:r w:rsidRPr="00EF0348">
        <w:rPr>
          <w:rFonts w:ascii="Arial" w:hAnsi="Arial" w:cs="Arial"/>
          <w:color w:val="00B050"/>
        </w:rPr>
        <w:t xml:space="preserve">en </w:t>
      </w:r>
      <w:r w:rsidR="00EF0348" w:rsidRPr="00EF0348">
        <w:rPr>
          <w:rFonts w:ascii="Arial" w:hAnsi="Arial" w:cs="Arial"/>
          <w:color w:val="00B050"/>
        </w:rPr>
        <w:t>actividades tales como: asesorías en temas de su competencia y/o en temas de interés científico</w:t>
      </w:r>
      <w:r w:rsidR="00EF0348">
        <w:rPr>
          <w:rFonts w:ascii="Arial" w:hAnsi="Arial" w:cs="Arial"/>
        </w:rPr>
        <w:t xml:space="preserve"> </w:t>
      </w:r>
      <w:r w:rsidRPr="00EF0348">
        <w:rPr>
          <w:rFonts w:ascii="Arial" w:hAnsi="Arial" w:cs="Arial"/>
          <w:strike/>
          <w:color w:val="FF0000"/>
        </w:rPr>
        <w:t>las cuestiones que ésta le requiera</w:t>
      </w:r>
      <w:r w:rsidRPr="00CA73BC">
        <w:rPr>
          <w:rFonts w:ascii="Arial" w:hAnsi="Arial" w:cs="Arial"/>
        </w:rPr>
        <w:t>.</w:t>
      </w:r>
    </w:p>
    <w:p w:rsidR="00BB4B50" w:rsidRDefault="00BB4B50" w:rsidP="00A2466D">
      <w:pPr>
        <w:numPr>
          <w:ilvl w:val="0"/>
          <w:numId w:val="6"/>
        </w:numPr>
        <w:autoSpaceDE w:val="0"/>
        <w:autoSpaceDN w:val="0"/>
        <w:adjustRightInd w:val="0"/>
        <w:spacing w:after="120" w:line="360" w:lineRule="auto"/>
        <w:jc w:val="both"/>
        <w:rPr>
          <w:rFonts w:ascii="Arial" w:hAnsi="Arial" w:cs="Arial"/>
        </w:rPr>
      </w:pPr>
      <w:r w:rsidRPr="00E51144">
        <w:rPr>
          <w:rFonts w:ascii="Arial" w:hAnsi="Arial" w:cs="Arial"/>
        </w:rPr>
        <w:t xml:space="preserve">Desempeñar </w:t>
      </w:r>
      <w:r w:rsidRPr="00EF0348">
        <w:rPr>
          <w:rFonts w:ascii="Arial" w:hAnsi="Arial" w:cs="Arial"/>
          <w:strike/>
          <w:color w:val="FF0000"/>
        </w:rPr>
        <w:t>con celo y oportunidad</w:t>
      </w:r>
      <w:r w:rsidRPr="00E51144">
        <w:rPr>
          <w:rFonts w:ascii="Arial" w:hAnsi="Arial" w:cs="Arial"/>
        </w:rPr>
        <w:t xml:space="preserve"> los cargos y com</w:t>
      </w:r>
      <w:r w:rsidR="00E51144" w:rsidRPr="00E51144">
        <w:rPr>
          <w:rFonts w:ascii="Arial" w:hAnsi="Arial" w:cs="Arial"/>
        </w:rPr>
        <w:t>isiones que se les encomienden</w:t>
      </w:r>
      <w:r w:rsidR="00EF0348" w:rsidRPr="00EF0348">
        <w:rPr>
          <w:rFonts w:ascii="Arial" w:hAnsi="Arial" w:cs="Arial"/>
          <w:color w:val="00B050"/>
        </w:rPr>
        <w:t>, presentando informes periódicos al Directorio</w:t>
      </w:r>
      <w:r w:rsidR="00E51144" w:rsidRPr="00EF0348">
        <w:rPr>
          <w:rFonts w:ascii="Arial" w:hAnsi="Arial" w:cs="Arial"/>
          <w:color w:val="00B050"/>
        </w:rPr>
        <w:t>.</w:t>
      </w:r>
      <w:r w:rsidR="00E51144" w:rsidRPr="00E51144">
        <w:rPr>
          <w:rFonts w:ascii="Arial" w:hAnsi="Arial" w:cs="Arial"/>
        </w:rPr>
        <w:t xml:space="preserve"> </w:t>
      </w:r>
    </w:p>
    <w:p w:rsidR="009A7553" w:rsidRDefault="00E51144" w:rsidP="00BB4B50">
      <w:pPr>
        <w:numPr>
          <w:ilvl w:val="0"/>
          <w:numId w:val="6"/>
        </w:numPr>
        <w:autoSpaceDE w:val="0"/>
        <w:autoSpaceDN w:val="0"/>
        <w:adjustRightInd w:val="0"/>
        <w:spacing w:after="120" w:line="360" w:lineRule="auto"/>
        <w:jc w:val="both"/>
        <w:rPr>
          <w:rFonts w:ascii="Arial" w:hAnsi="Arial" w:cs="Arial"/>
        </w:rPr>
      </w:pPr>
      <w:r w:rsidRPr="009A7553">
        <w:rPr>
          <w:rFonts w:ascii="Arial" w:hAnsi="Arial" w:cs="Arial"/>
        </w:rPr>
        <w:t xml:space="preserve">Contribuir al sostenimiento económico de la </w:t>
      </w:r>
      <w:r w:rsidR="001C34F3" w:rsidRPr="001C34F3">
        <w:rPr>
          <w:rFonts w:ascii="Arial" w:hAnsi="Arial" w:cs="Arial"/>
          <w:b/>
          <w:color w:val="00B050"/>
          <w:sz w:val="22"/>
          <w:lang w:val="es-CL"/>
        </w:rPr>
        <w:t>SOFIMECH</w:t>
      </w:r>
      <w:r w:rsidR="001C34F3">
        <w:rPr>
          <w:rFonts w:ascii="Arial" w:hAnsi="Arial" w:cs="Arial"/>
          <w:b/>
          <w:color w:val="00B050"/>
          <w:sz w:val="22"/>
          <w:lang w:val="es-CL"/>
        </w:rPr>
        <w:t xml:space="preserve"> </w:t>
      </w:r>
      <w:r w:rsidRPr="009A7553">
        <w:rPr>
          <w:rFonts w:ascii="Arial" w:hAnsi="Arial" w:cs="Arial"/>
        </w:rPr>
        <w:t>y a la formación de su patrimonio social con las cuotas que se aprueben por la Asamblea General.</w:t>
      </w:r>
    </w:p>
    <w:p w:rsidR="00BB4B50" w:rsidRDefault="009A7553" w:rsidP="00BB4B50">
      <w:pPr>
        <w:numPr>
          <w:ilvl w:val="0"/>
          <w:numId w:val="6"/>
        </w:numPr>
        <w:autoSpaceDE w:val="0"/>
        <w:autoSpaceDN w:val="0"/>
        <w:adjustRightInd w:val="0"/>
        <w:spacing w:after="120" w:line="360" w:lineRule="auto"/>
        <w:jc w:val="both"/>
        <w:rPr>
          <w:rFonts w:ascii="Arial" w:hAnsi="Arial" w:cs="Arial"/>
        </w:rPr>
      </w:pPr>
      <w:r>
        <w:rPr>
          <w:rFonts w:ascii="Arial" w:hAnsi="Arial" w:cs="Arial"/>
        </w:rPr>
        <w:t>A</w:t>
      </w:r>
      <w:r w:rsidR="00BB4B50" w:rsidRPr="009A7553">
        <w:rPr>
          <w:rFonts w:ascii="Arial" w:hAnsi="Arial" w:cs="Arial"/>
        </w:rPr>
        <w:t xml:space="preserve">sistir a las asambleas generales, ordinarias o extraordinarias. Los socios o miembros fundadores tendrán las mismas obligaciones. </w:t>
      </w:r>
    </w:p>
    <w:p w:rsidR="009A7553" w:rsidRDefault="009A7553" w:rsidP="009A7553">
      <w:pPr>
        <w:autoSpaceDE w:val="0"/>
        <w:autoSpaceDN w:val="0"/>
        <w:adjustRightInd w:val="0"/>
        <w:spacing w:after="120" w:line="360" w:lineRule="auto"/>
        <w:ind w:left="720"/>
        <w:jc w:val="both"/>
        <w:rPr>
          <w:rFonts w:ascii="Arial" w:hAnsi="Arial" w:cs="Arial"/>
        </w:rPr>
      </w:pPr>
    </w:p>
    <w:p w:rsidR="003458E6" w:rsidRDefault="009A7553" w:rsidP="003458E6">
      <w:pPr>
        <w:spacing w:after="120" w:line="360" w:lineRule="auto"/>
        <w:jc w:val="both"/>
        <w:rPr>
          <w:rFonts w:ascii="Arial" w:hAnsi="Arial" w:cs="Arial"/>
        </w:rPr>
      </w:pPr>
      <w:r w:rsidRPr="005921A3">
        <w:rPr>
          <w:rFonts w:ascii="Arial" w:hAnsi="Arial" w:cs="Arial"/>
          <w:b/>
          <w:color w:val="5F497A" w:themeColor="accent4" w:themeShade="BF"/>
        </w:rPr>
        <w:t>ARTÍCULO DÉCIMO CUARTO</w:t>
      </w:r>
      <w:r w:rsidRPr="001D6DA3">
        <w:rPr>
          <w:rFonts w:ascii="Arial" w:hAnsi="Arial" w:cs="Arial"/>
          <w:b/>
        </w:rPr>
        <w:t>:</w:t>
      </w:r>
      <w:r w:rsidRPr="007225BE">
        <w:rPr>
          <w:rFonts w:ascii="Arial" w:hAnsi="Arial" w:cs="Arial"/>
        </w:rPr>
        <w:t xml:space="preserve"> </w:t>
      </w:r>
      <w:r w:rsidR="00E445B7">
        <w:rPr>
          <w:rFonts w:ascii="Arial" w:hAnsi="Arial" w:cs="Arial"/>
        </w:rPr>
        <w:t xml:space="preserve">Quedarán </w:t>
      </w:r>
      <w:r w:rsidR="003458E6" w:rsidRPr="007225BE">
        <w:rPr>
          <w:rFonts w:ascii="Arial" w:hAnsi="Arial" w:cs="Arial"/>
        </w:rPr>
        <w:t xml:space="preserve">suspendidos en todos sus derechos en la </w:t>
      </w:r>
      <w:r w:rsidR="00E445B7" w:rsidRPr="00E445B7">
        <w:rPr>
          <w:rFonts w:ascii="Arial" w:hAnsi="Arial" w:cs="Arial"/>
          <w:color w:val="00B050"/>
        </w:rPr>
        <w:t>sociedad</w:t>
      </w:r>
      <w:r w:rsidR="00E445B7">
        <w:rPr>
          <w:rFonts w:ascii="Arial" w:hAnsi="Arial" w:cs="Arial"/>
        </w:rPr>
        <w:t xml:space="preserve"> </w:t>
      </w:r>
      <w:r w:rsidR="003458E6" w:rsidRPr="00E445B7">
        <w:rPr>
          <w:rFonts w:ascii="Arial" w:hAnsi="Arial" w:cs="Arial"/>
          <w:strike/>
          <w:color w:val="FF0000"/>
        </w:rPr>
        <w:t>corporación</w:t>
      </w:r>
      <w:r w:rsidR="003458E6" w:rsidRPr="007225BE">
        <w:rPr>
          <w:rFonts w:ascii="Arial" w:hAnsi="Arial" w:cs="Arial"/>
        </w:rPr>
        <w:t>:</w:t>
      </w:r>
    </w:p>
    <w:p w:rsidR="003261C4" w:rsidRDefault="003458E6" w:rsidP="00A2466D">
      <w:pPr>
        <w:numPr>
          <w:ilvl w:val="0"/>
          <w:numId w:val="9"/>
        </w:numPr>
        <w:spacing w:after="120" w:line="360" w:lineRule="auto"/>
        <w:jc w:val="both"/>
        <w:rPr>
          <w:rFonts w:ascii="Arial" w:hAnsi="Arial" w:cs="Arial"/>
        </w:rPr>
      </w:pPr>
      <w:r w:rsidRPr="003261C4">
        <w:rPr>
          <w:rFonts w:ascii="Arial" w:hAnsi="Arial" w:cs="Arial"/>
        </w:rPr>
        <w:lastRenderedPageBreak/>
        <w:t xml:space="preserve">Los socios que se atrasen por </w:t>
      </w:r>
      <w:r w:rsidR="00E445B7" w:rsidRPr="00E445B7">
        <w:rPr>
          <w:rFonts w:ascii="Arial" w:hAnsi="Arial" w:cs="Arial"/>
          <w:color w:val="00B050"/>
        </w:rPr>
        <w:t>tres cuotas</w:t>
      </w:r>
      <w:r w:rsidR="00E445B7">
        <w:rPr>
          <w:rFonts w:ascii="Arial" w:hAnsi="Arial" w:cs="Arial"/>
        </w:rPr>
        <w:t xml:space="preserve"> </w:t>
      </w:r>
      <w:r w:rsidRPr="00E445B7">
        <w:rPr>
          <w:rFonts w:ascii="Arial" w:hAnsi="Arial" w:cs="Arial"/>
          <w:strike/>
          <w:color w:val="FF0000"/>
        </w:rPr>
        <w:t>noventa días</w:t>
      </w:r>
      <w:r w:rsidRPr="003261C4">
        <w:rPr>
          <w:rFonts w:ascii="Arial" w:hAnsi="Arial" w:cs="Arial"/>
        </w:rPr>
        <w:t xml:space="preserve"> en el cumplimiento de sus obligaciones pecuniarias </w:t>
      </w:r>
      <w:r w:rsidRPr="001C6D82">
        <w:rPr>
          <w:rFonts w:ascii="Arial" w:hAnsi="Arial" w:cs="Arial"/>
          <w:strike/>
          <w:color w:val="FF0000"/>
        </w:rPr>
        <w:t>para</w:t>
      </w:r>
      <w:r w:rsidRPr="003261C4">
        <w:rPr>
          <w:rFonts w:ascii="Arial" w:hAnsi="Arial" w:cs="Arial"/>
        </w:rPr>
        <w:t xml:space="preserve"> con la </w:t>
      </w:r>
      <w:r w:rsidR="00E445B7" w:rsidRPr="00E445B7">
        <w:rPr>
          <w:rFonts w:ascii="Arial" w:hAnsi="Arial" w:cs="Arial"/>
          <w:color w:val="00B050"/>
        </w:rPr>
        <w:t>sociedad</w:t>
      </w:r>
      <w:r w:rsidR="00E445B7" w:rsidRPr="003261C4">
        <w:rPr>
          <w:rFonts w:ascii="Arial" w:hAnsi="Arial" w:cs="Arial"/>
        </w:rPr>
        <w:t xml:space="preserve"> </w:t>
      </w:r>
      <w:r w:rsidRPr="00E445B7">
        <w:rPr>
          <w:rFonts w:ascii="Arial" w:hAnsi="Arial" w:cs="Arial"/>
          <w:strike/>
          <w:color w:val="FF0000"/>
        </w:rPr>
        <w:t>corporación</w:t>
      </w:r>
      <w:r w:rsidRPr="003261C4">
        <w:rPr>
          <w:rFonts w:ascii="Arial" w:hAnsi="Arial" w:cs="Arial"/>
        </w:rPr>
        <w:t>. Comp</w:t>
      </w:r>
      <w:r w:rsidR="001C6D82">
        <w:rPr>
          <w:rFonts w:ascii="Arial" w:hAnsi="Arial" w:cs="Arial"/>
        </w:rPr>
        <w:t xml:space="preserve">robado el atraso, el </w:t>
      </w:r>
      <w:r w:rsidR="00E445B7" w:rsidRPr="00E445B7">
        <w:rPr>
          <w:rFonts w:ascii="Arial" w:hAnsi="Arial" w:cs="Arial"/>
          <w:color w:val="00B050"/>
        </w:rPr>
        <w:t>D</w:t>
      </w:r>
      <w:r w:rsidR="001C6D82">
        <w:rPr>
          <w:rFonts w:ascii="Arial" w:hAnsi="Arial" w:cs="Arial"/>
        </w:rPr>
        <w:t>irectorio</w:t>
      </w:r>
      <w:r w:rsidRPr="003261C4">
        <w:rPr>
          <w:rFonts w:ascii="Arial" w:hAnsi="Arial" w:cs="Arial"/>
        </w:rPr>
        <w:t xml:space="preserve"> declarará la suspensión sin más trámite. Esta suspensión cesará de inmediato una vez cumplida la obligación morosa que le dio origen.</w:t>
      </w:r>
    </w:p>
    <w:p w:rsidR="003458E6" w:rsidRPr="003261C4" w:rsidRDefault="003458E6" w:rsidP="00A2466D">
      <w:pPr>
        <w:numPr>
          <w:ilvl w:val="0"/>
          <w:numId w:val="9"/>
        </w:numPr>
        <w:spacing w:after="120" w:line="360" w:lineRule="auto"/>
        <w:jc w:val="both"/>
        <w:rPr>
          <w:rFonts w:ascii="Arial" w:hAnsi="Arial" w:cs="Arial"/>
        </w:rPr>
      </w:pPr>
      <w:r w:rsidRPr="003261C4">
        <w:rPr>
          <w:rFonts w:ascii="Arial" w:hAnsi="Arial" w:cs="Arial"/>
        </w:rPr>
        <w:t xml:space="preserve">Los socios que injustificadamente no cumplan con las obligaciones contempladas en las letras a), d), e) y f) del artículo décimo tercero. </w:t>
      </w:r>
      <w:r w:rsidRPr="00E445B7">
        <w:rPr>
          <w:rFonts w:ascii="Arial" w:hAnsi="Arial" w:cs="Arial"/>
          <w:strike/>
          <w:color w:val="FF0000"/>
        </w:rPr>
        <w:t xml:space="preserve">La suspensión la declarará el </w:t>
      </w:r>
      <w:r w:rsidR="00E445B7" w:rsidRPr="00E445B7">
        <w:rPr>
          <w:rFonts w:ascii="Arial" w:hAnsi="Arial" w:cs="Arial"/>
          <w:strike/>
          <w:color w:val="FF0000"/>
        </w:rPr>
        <w:t>D</w:t>
      </w:r>
      <w:r w:rsidRPr="00E445B7">
        <w:rPr>
          <w:rFonts w:ascii="Arial" w:hAnsi="Arial" w:cs="Arial"/>
          <w:strike/>
          <w:color w:val="FF0000"/>
        </w:rPr>
        <w:t>irectorio hasta por dos m</w:t>
      </w:r>
      <w:r w:rsidR="003261C4" w:rsidRPr="00E445B7">
        <w:rPr>
          <w:rFonts w:ascii="Arial" w:hAnsi="Arial" w:cs="Arial"/>
          <w:strike/>
          <w:color w:val="FF0000"/>
        </w:rPr>
        <w:t>eses.</w:t>
      </w:r>
      <w:r w:rsidR="003261C4" w:rsidRPr="003261C4">
        <w:rPr>
          <w:rFonts w:ascii="Arial" w:hAnsi="Arial" w:cs="Arial"/>
        </w:rPr>
        <w:t xml:space="preserve"> Para el caso de la letra f</w:t>
      </w:r>
      <w:r w:rsidRPr="003261C4">
        <w:rPr>
          <w:rFonts w:ascii="Arial" w:hAnsi="Arial" w:cs="Arial"/>
        </w:rPr>
        <w:t>)</w:t>
      </w:r>
      <w:r w:rsidR="00DD2E8A">
        <w:rPr>
          <w:rFonts w:ascii="Arial" w:hAnsi="Arial" w:cs="Arial"/>
        </w:rPr>
        <w:t>,</w:t>
      </w:r>
      <w:r w:rsidRPr="003261C4">
        <w:rPr>
          <w:rFonts w:ascii="Arial" w:hAnsi="Arial" w:cs="Arial"/>
        </w:rPr>
        <w:t xml:space="preserve"> esta suspensión se aplicará por tres inasistencias injustificadas.-  En todos los  casos  contemplados en  este artículo, el directorio informará</w:t>
      </w:r>
      <w:r w:rsidR="00E445B7">
        <w:rPr>
          <w:rFonts w:ascii="Arial" w:hAnsi="Arial" w:cs="Arial"/>
        </w:rPr>
        <w:t xml:space="preserve"> </w:t>
      </w:r>
      <w:r w:rsidR="00E445B7" w:rsidRPr="00E445B7">
        <w:rPr>
          <w:rFonts w:ascii="Arial" w:hAnsi="Arial" w:cs="Arial"/>
          <w:color w:val="00B050"/>
        </w:rPr>
        <w:t>en</w:t>
      </w:r>
      <w:r w:rsidRPr="003261C4">
        <w:rPr>
          <w:rFonts w:ascii="Arial" w:hAnsi="Arial" w:cs="Arial"/>
        </w:rPr>
        <w:t xml:space="preserve"> </w:t>
      </w:r>
      <w:r w:rsidRPr="00E445B7">
        <w:rPr>
          <w:rFonts w:ascii="Arial" w:hAnsi="Arial" w:cs="Arial"/>
          <w:strike/>
          <w:color w:val="FF0000"/>
        </w:rPr>
        <w:t>a</w:t>
      </w:r>
      <w:r w:rsidRPr="003261C4">
        <w:rPr>
          <w:rFonts w:ascii="Arial" w:hAnsi="Arial" w:cs="Arial"/>
        </w:rPr>
        <w:t xml:space="preserve"> la </w:t>
      </w:r>
      <w:r w:rsidRPr="00DD2E8A">
        <w:rPr>
          <w:rFonts w:ascii="Arial" w:hAnsi="Arial" w:cs="Arial"/>
          <w:strike/>
          <w:color w:val="FF0000"/>
        </w:rPr>
        <w:t>más</w:t>
      </w:r>
      <w:r w:rsidRPr="00E445B7">
        <w:rPr>
          <w:rFonts w:ascii="Arial" w:hAnsi="Arial" w:cs="Arial"/>
          <w:color w:val="FF0000"/>
        </w:rPr>
        <w:t xml:space="preserve"> </w:t>
      </w:r>
      <w:r w:rsidRPr="00E445B7">
        <w:rPr>
          <w:rFonts w:ascii="Arial" w:hAnsi="Arial" w:cs="Arial"/>
          <w:color w:val="00B050"/>
        </w:rPr>
        <w:t>próxima</w:t>
      </w:r>
      <w:r w:rsidRPr="003261C4">
        <w:rPr>
          <w:rFonts w:ascii="Arial" w:hAnsi="Arial" w:cs="Arial"/>
        </w:rPr>
        <w:t xml:space="preserve"> Asam</w:t>
      </w:r>
      <w:r w:rsidR="00DD2E8A">
        <w:rPr>
          <w:rFonts w:ascii="Arial" w:hAnsi="Arial" w:cs="Arial"/>
        </w:rPr>
        <w:t xml:space="preserve">blea General </w:t>
      </w:r>
      <w:r w:rsidR="00DD2E8A" w:rsidRPr="00E445B7">
        <w:rPr>
          <w:rFonts w:ascii="Arial" w:hAnsi="Arial" w:cs="Arial"/>
          <w:strike/>
          <w:color w:val="FF0000"/>
        </w:rPr>
        <w:t xml:space="preserve">en fecha más próxima </w:t>
      </w:r>
      <w:r w:rsidRPr="00E445B7">
        <w:rPr>
          <w:rFonts w:ascii="Arial" w:hAnsi="Arial" w:cs="Arial"/>
          <w:strike/>
          <w:color w:val="FF0000"/>
        </w:rPr>
        <w:t>que se realice</w:t>
      </w:r>
      <w:r w:rsidRPr="003261C4">
        <w:rPr>
          <w:rFonts w:ascii="Arial" w:hAnsi="Arial" w:cs="Arial"/>
        </w:rPr>
        <w:t xml:space="preserve"> acerca de los socios que se encuentren suspendidos. </w:t>
      </w:r>
    </w:p>
    <w:p w:rsidR="003261C4" w:rsidRDefault="003261C4" w:rsidP="003458E6">
      <w:pPr>
        <w:spacing w:after="120" w:line="360" w:lineRule="auto"/>
        <w:jc w:val="both"/>
        <w:rPr>
          <w:rFonts w:ascii="Arial" w:hAnsi="Arial" w:cs="Arial"/>
        </w:rPr>
      </w:pPr>
    </w:p>
    <w:p w:rsidR="003458E6" w:rsidRDefault="003458E6" w:rsidP="003458E6">
      <w:pPr>
        <w:spacing w:after="120" w:line="360" w:lineRule="auto"/>
        <w:jc w:val="both"/>
        <w:rPr>
          <w:rFonts w:ascii="Arial" w:hAnsi="Arial" w:cs="Arial"/>
        </w:rPr>
      </w:pPr>
      <w:r w:rsidRPr="005921A3">
        <w:rPr>
          <w:rFonts w:ascii="Arial" w:hAnsi="Arial" w:cs="Arial"/>
          <w:b/>
          <w:color w:val="5F497A" w:themeColor="accent4" w:themeShade="BF"/>
        </w:rPr>
        <w:t>ARTÍCULO</w:t>
      </w:r>
      <w:r w:rsidRPr="005921A3">
        <w:rPr>
          <w:rFonts w:ascii="Arial" w:hAnsi="Arial" w:cs="Arial"/>
          <w:color w:val="5F497A" w:themeColor="accent4" w:themeShade="BF"/>
        </w:rPr>
        <w:t xml:space="preserve"> </w:t>
      </w:r>
      <w:r w:rsidRPr="005921A3">
        <w:rPr>
          <w:rFonts w:ascii="Arial" w:hAnsi="Arial" w:cs="Arial"/>
          <w:b/>
          <w:color w:val="5F497A" w:themeColor="accent4" w:themeShade="BF"/>
        </w:rPr>
        <w:t xml:space="preserve">DÉCIMO </w:t>
      </w:r>
      <w:r w:rsidR="003261C4" w:rsidRPr="005921A3">
        <w:rPr>
          <w:rFonts w:ascii="Arial" w:hAnsi="Arial" w:cs="Arial"/>
          <w:b/>
          <w:color w:val="5F497A" w:themeColor="accent4" w:themeShade="BF"/>
        </w:rPr>
        <w:t>QUINTO</w:t>
      </w:r>
      <w:r w:rsidRPr="001D6DA3">
        <w:rPr>
          <w:rFonts w:ascii="Arial" w:hAnsi="Arial" w:cs="Arial"/>
          <w:b/>
        </w:rPr>
        <w:t>:</w:t>
      </w:r>
      <w:r w:rsidRPr="007225BE">
        <w:rPr>
          <w:rFonts w:ascii="Arial" w:hAnsi="Arial" w:cs="Arial"/>
        </w:rPr>
        <w:t xml:space="preserve"> La calidad de socio se pierde:</w:t>
      </w:r>
    </w:p>
    <w:p w:rsidR="003458E6" w:rsidRDefault="003458E6" w:rsidP="003261C4">
      <w:pPr>
        <w:numPr>
          <w:ilvl w:val="0"/>
          <w:numId w:val="10"/>
        </w:numPr>
        <w:spacing w:after="120" w:line="360" w:lineRule="auto"/>
        <w:jc w:val="both"/>
        <w:rPr>
          <w:rFonts w:ascii="Arial" w:hAnsi="Arial" w:cs="Arial"/>
        </w:rPr>
      </w:pPr>
      <w:r w:rsidRPr="007225BE">
        <w:rPr>
          <w:rFonts w:ascii="Arial" w:hAnsi="Arial" w:cs="Arial"/>
        </w:rPr>
        <w:t>Por renuncia e</w:t>
      </w:r>
      <w:r w:rsidR="00DD2E8A">
        <w:rPr>
          <w:rFonts w:ascii="Arial" w:hAnsi="Arial" w:cs="Arial"/>
        </w:rPr>
        <w:t>scrita presentada al Directorio.</w:t>
      </w:r>
    </w:p>
    <w:p w:rsidR="003458E6" w:rsidRDefault="00DD2E8A" w:rsidP="003261C4">
      <w:pPr>
        <w:numPr>
          <w:ilvl w:val="0"/>
          <w:numId w:val="10"/>
        </w:numPr>
        <w:spacing w:after="120" w:line="360" w:lineRule="auto"/>
        <w:jc w:val="both"/>
        <w:rPr>
          <w:rFonts w:ascii="Arial" w:hAnsi="Arial" w:cs="Arial"/>
        </w:rPr>
      </w:pPr>
      <w:r>
        <w:rPr>
          <w:rFonts w:ascii="Arial" w:hAnsi="Arial" w:cs="Arial"/>
        </w:rPr>
        <w:t>Por muerte del socio.</w:t>
      </w:r>
      <w:r w:rsidR="003458E6" w:rsidRPr="007225BE">
        <w:rPr>
          <w:rFonts w:ascii="Arial" w:hAnsi="Arial" w:cs="Arial"/>
        </w:rPr>
        <w:t xml:space="preserve"> </w:t>
      </w:r>
    </w:p>
    <w:p w:rsidR="003458E6" w:rsidRDefault="003458E6" w:rsidP="003261C4">
      <w:pPr>
        <w:numPr>
          <w:ilvl w:val="0"/>
          <w:numId w:val="10"/>
        </w:numPr>
        <w:spacing w:after="120" w:line="360" w:lineRule="auto"/>
        <w:jc w:val="both"/>
        <w:rPr>
          <w:rFonts w:ascii="Arial" w:hAnsi="Arial" w:cs="Arial"/>
        </w:rPr>
      </w:pPr>
      <w:r w:rsidRPr="007225BE">
        <w:rPr>
          <w:rFonts w:ascii="Arial" w:hAnsi="Arial" w:cs="Arial"/>
        </w:rPr>
        <w:t xml:space="preserve">Por expulsión basada en alguna de las siguientes causales: </w:t>
      </w:r>
    </w:p>
    <w:p w:rsidR="003458E6" w:rsidRDefault="003458E6" w:rsidP="003458E6">
      <w:pPr>
        <w:spacing w:after="120" w:line="360" w:lineRule="auto"/>
        <w:jc w:val="both"/>
        <w:rPr>
          <w:rFonts w:ascii="Arial" w:hAnsi="Arial" w:cs="Arial"/>
        </w:rPr>
      </w:pPr>
      <w:r w:rsidRPr="007225BE">
        <w:rPr>
          <w:rFonts w:ascii="Arial" w:hAnsi="Arial" w:cs="Arial"/>
        </w:rPr>
        <w:t>UNO: Por incumplimiento de sus obligaciones pecuniarias</w:t>
      </w:r>
      <w:r w:rsidR="00314293">
        <w:rPr>
          <w:rFonts w:ascii="Arial" w:hAnsi="Arial" w:cs="Arial"/>
        </w:rPr>
        <w:t xml:space="preserve"> </w:t>
      </w:r>
      <w:r w:rsidR="00314293" w:rsidRPr="00314293">
        <w:rPr>
          <w:rFonts w:ascii="Arial" w:hAnsi="Arial" w:cs="Arial"/>
          <w:color w:val="00B050"/>
        </w:rPr>
        <w:t xml:space="preserve">por más de tres cuotas sucesivas </w:t>
      </w:r>
      <w:r w:rsidRPr="00314293">
        <w:rPr>
          <w:rFonts w:ascii="Arial" w:hAnsi="Arial" w:cs="Arial"/>
          <w:strike/>
          <w:color w:val="FF0000"/>
        </w:rPr>
        <w:t>durante seis meses consecutivos</w:t>
      </w:r>
      <w:r w:rsidRPr="007225BE">
        <w:rPr>
          <w:rFonts w:ascii="Arial" w:hAnsi="Arial" w:cs="Arial"/>
        </w:rPr>
        <w:t xml:space="preserve">; </w:t>
      </w:r>
    </w:p>
    <w:p w:rsidR="003458E6" w:rsidRDefault="003458E6" w:rsidP="003458E6">
      <w:pPr>
        <w:spacing w:after="120" w:line="360" w:lineRule="auto"/>
        <w:jc w:val="both"/>
        <w:rPr>
          <w:rFonts w:ascii="Arial" w:hAnsi="Arial" w:cs="Arial"/>
        </w:rPr>
      </w:pPr>
      <w:r w:rsidRPr="007225BE">
        <w:rPr>
          <w:rFonts w:ascii="Arial" w:hAnsi="Arial" w:cs="Arial"/>
        </w:rPr>
        <w:t xml:space="preserve">DOS: Por causar grave daño de palabra o por escrito a los intereses de la sociedad, y </w:t>
      </w:r>
    </w:p>
    <w:p w:rsidR="003458E6" w:rsidRDefault="003458E6" w:rsidP="003458E6">
      <w:pPr>
        <w:spacing w:after="120" w:line="360" w:lineRule="auto"/>
        <w:jc w:val="both"/>
        <w:rPr>
          <w:rFonts w:ascii="Arial" w:hAnsi="Arial" w:cs="Arial"/>
        </w:rPr>
      </w:pPr>
      <w:r w:rsidRPr="007225BE">
        <w:rPr>
          <w:rFonts w:ascii="Arial" w:hAnsi="Arial" w:cs="Arial"/>
        </w:rPr>
        <w:t xml:space="preserve">TRES: Por haber sufrido tres suspensiones en sus derechos, en conformidad a lo dispuesto en el artículo décimo </w:t>
      </w:r>
      <w:r w:rsidR="003261C4">
        <w:rPr>
          <w:rFonts w:ascii="Arial" w:hAnsi="Arial" w:cs="Arial"/>
        </w:rPr>
        <w:t>cuarto</w:t>
      </w:r>
      <w:r w:rsidRPr="007225BE">
        <w:rPr>
          <w:rFonts w:ascii="Arial" w:hAnsi="Arial" w:cs="Arial"/>
        </w:rPr>
        <w:t xml:space="preserve">. La expulsión la decretará el </w:t>
      </w:r>
      <w:r w:rsidR="00314293" w:rsidRPr="00314293">
        <w:rPr>
          <w:rFonts w:ascii="Arial" w:hAnsi="Arial" w:cs="Arial"/>
          <w:color w:val="00B050"/>
        </w:rPr>
        <w:t>D</w:t>
      </w:r>
      <w:r w:rsidRPr="007225BE">
        <w:rPr>
          <w:rFonts w:ascii="Arial" w:hAnsi="Arial" w:cs="Arial"/>
        </w:rPr>
        <w:t xml:space="preserve">irectorio mediante acuerdo tomado por mayoría absoluta de sus miembros. De la expulsión de un socio se podrá apelar ante </w:t>
      </w:r>
      <w:smartTag w:uri="urn:schemas-microsoft-com:office:smarttags" w:element="PersonName">
        <w:smartTagPr>
          <w:attr w:name="ProductID" w:val="la Asamblea General"/>
        </w:smartTagPr>
        <w:r w:rsidRPr="007225BE">
          <w:rPr>
            <w:rFonts w:ascii="Arial" w:hAnsi="Arial" w:cs="Arial"/>
          </w:rPr>
          <w:t>la Asamblea General</w:t>
        </w:r>
      </w:smartTag>
      <w:r w:rsidRPr="007225BE">
        <w:rPr>
          <w:rFonts w:ascii="Arial" w:hAnsi="Arial" w:cs="Arial"/>
        </w:rPr>
        <w:t xml:space="preserve"> Extraordinaria que, citada con este objeto, resolverá en definitiva. El socio que se retire deberá cumplir con sus obligaciones </w:t>
      </w:r>
      <w:r w:rsidRPr="007468A6">
        <w:rPr>
          <w:rFonts w:ascii="Arial" w:hAnsi="Arial" w:cs="Arial"/>
          <w:strike/>
          <w:color w:val="FF0000"/>
        </w:rPr>
        <w:t xml:space="preserve">para </w:t>
      </w:r>
      <w:r w:rsidRPr="007225BE">
        <w:rPr>
          <w:rFonts w:ascii="Arial" w:hAnsi="Arial" w:cs="Arial"/>
        </w:rPr>
        <w:t>con la</w:t>
      </w:r>
      <w:r w:rsidR="00314293">
        <w:rPr>
          <w:rFonts w:ascii="Arial" w:hAnsi="Arial" w:cs="Arial"/>
        </w:rPr>
        <w:t xml:space="preserve"> </w:t>
      </w:r>
      <w:r w:rsidR="00314293" w:rsidRPr="00314293">
        <w:rPr>
          <w:rFonts w:ascii="Arial" w:hAnsi="Arial" w:cs="Arial"/>
          <w:color w:val="00B050"/>
        </w:rPr>
        <w:t>sociedad</w:t>
      </w:r>
      <w:r w:rsidR="00314293">
        <w:rPr>
          <w:rFonts w:ascii="Arial" w:hAnsi="Arial" w:cs="Arial"/>
        </w:rPr>
        <w:t xml:space="preserve"> </w:t>
      </w:r>
      <w:r w:rsidRPr="00314293">
        <w:rPr>
          <w:rFonts w:ascii="Arial" w:hAnsi="Arial" w:cs="Arial"/>
          <w:strike/>
          <w:color w:val="FF0000"/>
        </w:rPr>
        <w:t>corporación</w:t>
      </w:r>
      <w:r w:rsidRPr="007225BE">
        <w:rPr>
          <w:rFonts w:ascii="Arial" w:hAnsi="Arial" w:cs="Arial"/>
        </w:rPr>
        <w:t xml:space="preserve"> hasta la fecha de su retiro, según lo establecido en el presente </w:t>
      </w:r>
      <w:r w:rsidR="003261C4" w:rsidRPr="007225BE">
        <w:rPr>
          <w:rFonts w:ascii="Arial" w:hAnsi="Arial" w:cs="Arial"/>
        </w:rPr>
        <w:t>artículo</w:t>
      </w:r>
      <w:r w:rsidRPr="007225BE">
        <w:rPr>
          <w:rFonts w:ascii="Arial" w:hAnsi="Arial" w:cs="Arial"/>
        </w:rPr>
        <w:t>.</w:t>
      </w:r>
    </w:p>
    <w:p w:rsidR="001F1E0F" w:rsidRDefault="001F1E0F" w:rsidP="003458E6">
      <w:pPr>
        <w:spacing w:after="120" w:line="360" w:lineRule="auto"/>
        <w:jc w:val="both"/>
        <w:rPr>
          <w:rFonts w:ascii="Arial" w:hAnsi="Arial" w:cs="Arial"/>
        </w:rPr>
      </w:pPr>
    </w:p>
    <w:p w:rsidR="001F1E0F" w:rsidRDefault="001F1E0F" w:rsidP="001F1E0F">
      <w:pPr>
        <w:spacing w:after="120" w:line="360" w:lineRule="auto"/>
        <w:jc w:val="both"/>
        <w:rPr>
          <w:rFonts w:ascii="Arial" w:hAnsi="Arial" w:cs="Arial"/>
        </w:rPr>
      </w:pPr>
      <w:r w:rsidRPr="001D6DA3">
        <w:rPr>
          <w:rFonts w:ascii="Arial" w:hAnsi="Arial" w:cs="Arial"/>
          <w:b/>
        </w:rPr>
        <w:lastRenderedPageBreak/>
        <w:t xml:space="preserve">ARTÍCULO DÉCIMO </w:t>
      </w:r>
      <w:r>
        <w:rPr>
          <w:rFonts w:ascii="Arial" w:hAnsi="Arial" w:cs="Arial"/>
          <w:b/>
        </w:rPr>
        <w:t>SEXTO</w:t>
      </w:r>
      <w:r w:rsidRPr="001D6DA3">
        <w:rPr>
          <w:rFonts w:ascii="Arial" w:hAnsi="Arial" w:cs="Arial"/>
          <w:b/>
        </w:rPr>
        <w:t xml:space="preserve">: </w:t>
      </w:r>
      <w:r w:rsidRPr="007225BE">
        <w:rPr>
          <w:rFonts w:ascii="Arial" w:hAnsi="Arial" w:cs="Arial"/>
        </w:rPr>
        <w:t>Los socios o miembros titulares podrán ser calificados po</w:t>
      </w:r>
      <w:r w:rsidR="00DD2E8A">
        <w:rPr>
          <w:rFonts w:ascii="Arial" w:hAnsi="Arial" w:cs="Arial"/>
        </w:rPr>
        <w:t>r el Directorio como honorarios</w:t>
      </w:r>
      <w:r w:rsidRPr="007225BE">
        <w:rPr>
          <w:rFonts w:ascii="Arial" w:hAnsi="Arial" w:cs="Arial"/>
        </w:rPr>
        <w:t xml:space="preserve"> cuando hayan cumplido quince años como asociados, manteniendo todos sus derechos como socios o miembros titulares. </w:t>
      </w:r>
    </w:p>
    <w:p w:rsidR="001F1E0F" w:rsidRDefault="001F1E0F" w:rsidP="001F1E0F">
      <w:pPr>
        <w:spacing w:after="120" w:line="360" w:lineRule="auto"/>
        <w:jc w:val="both"/>
        <w:rPr>
          <w:rFonts w:ascii="Arial" w:hAnsi="Arial" w:cs="Arial"/>
        </w:rPr>
      </w:pPr>
    </w:p>
    <w:p w:rsidR="001F1E0F" w:rsidRDefault="001F1E0F" w:rsidP="001F1E0F">
      <w:pPr>
        <w:spacing w:after="120" w:line="360" w:lineRule="auto"/>
        <w:jc w:val="both"/>
        <w:rPr>
          <w:rFonts w:ascii="Arial" w:hAnsi="Arial" w:cs="Arial"/>
          <w:b/>
        </w:rPr>
      </w:pPr>
      <w:r w:rsidRPr="001D6DA3">
        <w:rPr>
          <w:rFonts w:ascii="Arial" w:hAnsi="Arial" w:cs="Arial"/>
          <w:b/>
        </w:rPr>
        <w:t xml:space="preserve">TÍTULO  III DEL PATRIMONIO. </w:t>
      </w:r>
    </w:p>
    <w:p w:rsidR="001F1E0F" w:rsidRDefault="001F1E0F" w:rsidP="001F1E0F">
      <w:pPr>
        <w:spacing w:after="120" w:line="360" w:lineRule="auto"/>
        <w:jc w:val="both"/>
        <w:rPr>
          <w:rFonts w:ascii="Arial" w:hAnsi="Arial" w:cs="Arial"/>
        </w:rPr>
      </w:pPr>
      <w:r w:rsidRPr="001D6DA3">
        <w:rPr>
          <w:rFonts w:ascii="Arial" w:hAnsi="Arial" w:cs="Arial"/>
          <w:b/>
        </w:rPr>
        <w:t xml:space="preserve">ARTÍCULO DÉCIMO </w:t>
      </w:r>
      <w:r>
        <w:rPr>
          <w:rFonts w:ascii="Arial" w:hAnsi="Arial" w:cs="Arial"/>
          <w:b/>
        </w:rPr>
        <w:t>SÉPTIMO</w:t>
      </w:r>
      <w:r w:rsidRPr="001D6DA3">
        <w:rPr>
          <w:rFonts w:ascii="Arial" w:hAnsi="Arial" w:cs="Arial"/>
          <w:b/>
        </w:rPr>
        <w:t>:</w:t>
      </w:r>
      <w:r w:rsidRPr="007225BE">
        <w:rPr>
          <w:rFonts w:ascii="Arial" w:hAnsi="Arial" w:cs="Arial"/>
        </w:rPr>
        <w:t xml:space="preserve"> El patrimonio de la sociedad estará formado por cuotas ordinarias y extraordinarias de sus socios y por las donaciones, herencias y legado que reciban y los demás ingresos que legalmente le correspondan. </w:t>
      </w:r>
    </w:p>
    <w:p w:rsidR="001F1E0F" w:rsidRDefault="001F1E0F" w:rsidP="001F1E0F">
      <w:pPr>
        <w:spacing w:after="120" w:line="360" w:lineRule="auto"/>
        <w:jc w:val="both"/>
        <w:rPr>
          <w:rFonts w:ascii="Arial" w:hAnsi="Arial" w:cs="Arial"/>
        </w:rPr>
      </w:pPr>
    </w:p>
    <w:p w:rsidR="001F1E0F" w:rsidRDefault="001F1E0F" w:rsidP="001F1E0F">
      <w:pPr>
        <w:spacing w:after="120" w:line="360" w:lineRule="auto"/>
        <w:jc w:val="both"/>
        <w:rPr>
          <w:rFonts w:ascii="Arial" w:hAnsi="Arial" w:cs="Arial"/>
        </w:rPr>
      </w:pPr>
      <w:r w:rsidRPr="005921A3">
        <w:rPr>
          <w:rFonts w:ascii="Arial" w:hAnsi="Arial" w:cs="Arial"/>
          <w:b/>
          <w:color w:val="5F497A" w:themeColor="accent4" w:themeShade="BF"/>
        </w:rPr>
        <w:t>ARTÍCULO DÉCIMO OCTAVO</w:t>
      </w:r>
      <w:r w:rsidRPr="007225BE">
        <w:rPr>
          <w:rFonts w:ascii="Arial" w:hAnsi="Arial" w:cs="Arial"/>
        </w:rPr>
        <w:t>: La cuota ordinaria</w:t>
      </w:r>
      <w:r w:rsidR="007B2E7A">
        <w:rPr>
          <w:rFonts w:ascii="Arial" w:hAnsi="Arial" w:cs="Arial"/>
        </w:rPr>
        <w:t xml:space="preserve"> </w:t>
      </w:r>
      <w:r w:rsidR="007B2E7A" w:rsidRPr="007B2E7A">
        <w:rPr>
          <w:rFonts w:ascii="Arial" w:hAnsi="Arial" w:cs="Arial"/>
          <w:color w:val="00B050"/>
        </w:rPr>
        <w:t>semestral</w:t>
      </w:r>
      <w:r w:rsidRPr="007225BE">
        <w:rPr>
          <w:rFonts w:ascii="Arial" w:hAnsi="Arial" w:cs="Arial"/>
        </w:rPr>
        <w:t xml:space="preserve"> </w:t>
      </w:r>
      <w:r w:rsidRPr="00EF0348">
        <w:rPr>
          <w:rFonts w:ascii="Arial" w:hAnsi="Arial" w:cs="Arial"/>
          <w:strike/>
          <w:color w:val="FF0000"/>
        </w:rPr>
        <w:t>mensual</w:t>
      </w:r>
      <w:r w:rsidRPr="007225BE">
        <w:rPr>
          <w:rFonts w:ascii="Arial" w:hAnsi="Arial" w:cs="Arial"/>
        </w:rPr>
        <w:t xml:space="preserve"> será determinada por la Asamblea General ordinaria del año correspondiente a propuesta del Directorio y no podrá ser inferior a Una Unidad de Fomento ni superior a Cinco Unidades de Fomento. Asimismo, la cuota de incorporación será determinada por la Asamblea General</w:t>
      </w:r>
      <w:r w:rsidR="00EF0348">
        <w:rPr>
          <w:rFonts w:ascii="Arial" w:hAnsi="Arial" w:cs="Arial"/>
        </w:rPr>
        <w:t xml:space="preserve"> ordinaria a propuesta del </w:t>
      </w:r>
      <w:r w:rsidR="00EF0348" w:rsidRPr="00EF0348">
        <w:rPr>
          <w:rFonts w:ascii="Arial" w:hAnsi="Arial" w:cs="Arial"/>
          <w:color w:val="00B050"/>
        </w:rPr>
        <w:t>D</w:t>
      </w:r>
      <w:r w:rsidRPr="007225BE">
        <w:rPr>
          <w:rFonts w:ascii="Arial" w:hAnsi="Arial" w:cs="Arial"/>
        </w:rPr>
        <w:t>irectorio y no po</w:t>
      </w:r>
      <w:r>
        <w:rPr>
          <w:rFonts w:ascii="Arial" w:hAnsi="Arial" w:cs="Arial"/>
        </w:rPr>
        <w:t>drá</w:t>
      </w:r>
      <w:r w:rsidRPr="007225BE">
        <w:rPr>
          <w:rFonts w:ascii="Arial" w:hAnsi="Arial" w:cs="Arial"/>
        </w:rPr>
        <w:t xml:space="preserve"> ser inferior a una Unidad de Fomento ni superior a cinco Unidades de Fomento. </w:t>
      </w:r>
    </w:p>
    <w:p w:rsidR="001F1E0F" w:rsidRDefault="001F1E0F" w:rsidP="001F1E0F">
      <w:pPr>
        <w:spacing w:after="120" w:line="360" w:lineRule="auto"/>
        <w:jc w:val="both"/>
        <w:rPr>
          <w:rFonts w:ascii="Arial" w:hAnsi="Arial" w:cs="Arial"/>
        </w:rPr>
      </w:pPr>
    </w:p>
    <w:p w:rsidR="001F1E0F" w:rsidRDefault="001F1E0F" w:rsidP="001F1E0F">
      <w:pPr>
        <w:spacing w:after="120" w:line="360" w:lineRule="auto"/>
        <w:jc w:val="both"/>
        <w:rPr>
          <w:rFonts w:ascii="Arial" w:hAnsi="Arial" w:cs="Arial"/>
        </w:rPr>
      </w:pPr>
      <w:r w:rsidRPr="001D6DA3">
        <w:rPr>
          <w:rFonts w:ascii="Arial" w:hAnsi="Arial" w:cs="Arial"/>
          <w:b/>
        </w:rPr>
        <w:t xml:space="preserve">ARTÍCULO DÉCIMO </w:t>
      </w:r>
      <w:r>
        <w:rPr>
          <w:rFonts w:ascii="Arial" w:hAnsi="Arial" w:cs="Arial"/>
          <w:b/>
        </w:rPr>
        <w:t>NOVENO</w:t>
      </w:r>
      <w:r w:rsidRPr="001D6DA3">
        <w:rPr>
          <w:rFonts w:ascii="Arial" w:hAnsi="Arial" w:cs="Arial"/>
          <w:b/>
        </w:rPr>
        <w:t>:</w:t>
      </w:r>
      <w:r w:rsidRPr="007225BE">
        <w:rPr>
          <w:rFonts w:ascii="Arial" w:hAnsi="Arial" w:cs="Arial"/>
        </w:rPr>
        <w:t xml:space="preserve"> Las cuotas extraordinarias serán determinadas por una Asamblea General extraordinaria. Se procederá a fijar y exigir una cuota de esta naturaleza cada vez que las necesidades lo requieran.</w:t>
      </w:r>
    </w:p>
    <w:p w:rsidR="007468A6" w:rsidRDefault="007468A6" w:rsidP="001F1E0F">
      <w:pPr>
        <w:spacing w:after="120" w:line="360" w:lineRule="auto"/>
        <w:jc w:val="both"/>
        <w:rPr>
          <w:rFonts w:ascii="Arial" w:hAnsi="Arial" w:cs="Arial"/>
          <w:b/>
        </w:rPr>
      </w:pPr>
    </w:p>
    <w:p w:rsidR="001F1E0F" w:rsidRDefault="005F1A2E" w:rsidP="001F1E0F">
      <w:pPr>
        <w:spacing w:after="120" w:line="360" w:lineRule="auto"/>
        <w:jc w:val="both"/>
        <w:rPr>
          <w:rFonts w:ascii="Arial" w:hAnsi="Arial" w:cs="Arial"/>
          <w:b/>
        </w:rPr>
      </w:pPr>
      <w:r>
        <w:rPr>
          <w:rFonts w:ascii="Arial" w:hAnsi="Arial" w:cs="Arial"/>
          <w:b/>
        </w:rPr>
        <w:t>TÍTULO IV ASA</w:t>
      </w:r>
      <w:r w:rsidRPr="008125F2">
        <w:rPr>
          <w:rFonts w:ascii="Arial" w:hAnsi="Arial" w:cs="Arial"/>
          <w:b/>
          <w:color w:val="1F497D"/>
        </w:rPr>
        <w:t>M</w:t>
      </w:r>
      <w:r w:rsidR="001F1E0F" w:rsidRPr="001D6DA3">
        <w:rPr>
          <w:rFonts w:ascii="Arial" w:hAnsi="Arial" w:cs="Arial"/>
          <w:b/>
        </w:rPr>
        <w:t xml:space="preserve">BLEAS GENERALES. </w:t>
      </w:r>
    </w:p>
    <w:p w:rsidR="001F1E0F" w:rsidRDefault="001F1E0F" w:rsidP="001F1E0F">
      <w:pPr>
        <w:spacing w:after="120" w:line="360" w:lineRule="auto"/>
        <w:jc w:val="both"/>
        <w:rPr>
          <w:rFonts w:ascii="Arial" w:hAnsi="Arial" w:cs="Arial"/>
        </w:rPr>
      </w:pPr>
      <w:r w:rsidRPr="001D6DA3">
        <w:rPr>
          <w:rFonts w:ascii="Arial" w:hAnsi="Arial" w:cs="Arial"/>
          <w:b/>
        </w:rPr>
        <w:t xml:space="preserve">ARTICULO VIGÉSIMO: </w:t>
      </w:r>
      <w:smartTag w:uri="urn:schemas-microsoft-com:office:smarttags" w:element="PersonName">
        <w:smartTagPr>
          <w:attr w:name="ProductID" w:val="la Asamblea General"/>
        </w:smartTagPr>
        <w:r w:rsidRPr="007225BE">
          <w:rPr>
            <w:rFonts w:ascii="Arial" w:hAnsi="Arial" w:cs="Arial"/>
          </w:rPr>
          <w:t>La Asamblea General</w:t>
        </w:r>
      </w:smartTag>
      <w:r w:rsidRPr="007225BE">
        <w:rPr>
          <w:rFonts w:ascii="Arial" w:hAnsi="Arial" w:cs="Arial"/>
        </w:rPr>
        <w:t xml:space="preserve"> es la primera autoridad de </w:t>
      </w:r>
      <w:smartTag w:uri="urn:schemas-microsoft-com:office:smarttags" w:element="PersonName">
        <w:smartTagPr>
          <w:attr w:name="ProductID" w:val="La Sociedad"/>
        </w:smartTagPr>
        <w:r w:rsidRPr="007225BE">
          <w:rPr>
            <w:rFonts w:ascii="Arial" w:hAnsi="Arial" w:cs="Arial"/>
          </w:rPr>
          <w:t>la Sociedad</w:t>
        </w:r>
      </w:smartTag>
      <w:r w:rsidRPr="007225BE">
        <w:rPr>
          <w:rFonts w:ascii="Arial" w:hAnsi="Arial" w:cs="Arial"/>
        </w:rPr>
        <w:t xml:space="preserve"> y representa el conjunto de sus socios.</w:t>
      </w:r>
    </w:p>
    <w:p w:rsidR="001F1E0F" w:rsidRDefault="001F1E0F" w:rsidP="001F1E0F">
      <w:pPr>
        <w:spacing w:after="120" w:line="360" w:lineRule="auto"/>
        <w:jc w:val="both"/>
        <w:rPr>
          <w:rFonts w:ascii="Arial" w:hAnsi="Arial" w:cs="Arial"/>
        </w:rPr>
      </w:pPr>
    </w:p>
    <w:p w:rsidR="001F1E0F" w:rsidRDefault="001F1E0F" w:rsidP="001F1E0F">
      <w:pPr>
        <w:spacing w:after="120" w:line="360" w:lineRule="auto"/>
        <w:jc w:val="both"/>
        <w:rPr>
          <w:rFonts w:ascii="Arial" w:hAnsi="Arial" w:cs="Arial"/>
        </w:rPr>
      </w:pPr>
      <w:r w:rsidRPr="001D6DA3">
        <w:rPr>
          <w:rFonts w:ascii="Arial" w:hAnsi="Arial" w:cs="Arial"/>
          <w:b/>
        </w:rPr>
        <w:t xml:space="preserve"> ARTÍCULO VIGÉSIMO</w:t>
      </w:r>
      <w:r>
        <w:rPr>
          <w:rFonts w:ascii="Arial" w:hAnsi="Arial" w:cs="Arial"/>
          <w:b/>
        </w:rPr>
        <w:t xml:space="preserve"> PRIMERO</w:t>
      </w:r>
      <w:r w:rsidRPr="001D6DA3">
        <w:rPr>
          <w:rFonts w:ascii="Arial" w:hAnsi="Arial" w:cs="Arial"/>
          <w:b/>
        </w:rPr>
        <w:t xml:space="preserve">: </w:t>
      </w:r>
      <w:r w:rsidRPr="007225BE">
        <w:rPr>
          <w:rFonts w:ascii="Arial" w:hAnsi="Arial" w:cs="Arial"/>
        </w:rPr>
        <w:t xml:space="preserve">Habrán Asambleas Generales Ordinarias y Extraordinarias. </w:t>
      </w:r>
      <w:r w:rsidRPr="00B25716">
        <w:rPr>
          <w:rFonts w:ascii="Arial" w:hAnsi="Arial" w:cs="Arial"/>
          <w:color w:val="1F497D"/>
        </w:rPr>
        <w:t xml:space="preserve">Las Asambleas Generales Ordinarias se celebrarán </w:t>
      </w:r>
      <w:r w:rsidR="00B25716" w:rsidRPr="00B25716">
        <w:rPr>
          <w:rFonts w:ascii="Arial" w:hAnsi="Arial" w:cs="Arial"/>
          <w:color w:val="1F497D"/>
        </w:rPr>
        <w:t xml:space="preserve">una vez al año en un mes que se definirá en la primera asamblea </w:t>
      </w:r>
      <w:r w:rsidR="00A36824" w:rsidRPr="007B2E7A">
        <w:rPr>
          <w:rFonts w:ascii="Arial" w:hAnsi="Arial" w:cs="Arial"/>
          <w:color w:val="00B050"/>
        </w:rPr>
        <w:t>después de</w:t>
      </w:r>
      <w:r w:rsidR="00B25716" w:rsidRPr="00B25716">
        <w:rPr>
          <w:rFonts w:ascii="Arial" w:hAnsi="Arial" w:cs="Arial"/>
          <w:color w:val="1F497D"/>
        </w:rPr>
        <w:t xml:space="preserve"> constituí</w:t>
      </w:r>
      <w:r w:rsidR="00DD2E8A" w:rsidRPr="007B2E7A">
        <w:rPr>
          <w:rFonts w:ascii="Arial" w:hAnsi="Arial" w:cs="Arial"/>
          <w:color w:val="00B050"/>
        </w:rPr>
        <w:t>d</w:t>
      </w:r>
      <w:r w:rsidR="00B25716" w:rsidRPr="00B25716">
        <w:rPr>
          <w:rFonts w:ascii="Arial" w:hAnsi="Arial" w:cs="Arial"/>
          <w:color w:val="1F497D"/>
        </w:rPr>
        <w:t xml:space="preserve">a la </w:t>
      </w:r>
      <w:r w:rsidR="00B25716" w:rsidRPr="00B25716">
        <w:rPr>
          <w:rFonts w:ascii="Arial" w:hAnsi="Arial" w:cs="Arial"/>
          <w:color w:val="1F497D"/>
        </w:rPr>
        <w:lastRenderedPageBreak/>
        <w:t>sociedad</w:t>
      </w:r>
      <w:r w:rsidRPr="00B25716">
        <w:rPr>
          <w:rFonts w:ascii="Arial" w:hAnsi="Arial" w:cs="Arial"/>
          <w:color w:val="1F497D"/>
        </w:rPr>
        <w:t>.</w:t>
      </w:r>
      <w:r w:rsidR="00733E47">
        <w:rPr>
          <w:rFonts w:ascii="Arial" w:hAnsi="Arial" w:cs="Arial"/>
        </w:rPr>
        <w:t xml:space="preserve">- En la Asamblea </w:t>
      </w:r>
      <w:r w:rsidRPr="007225BE">
        <w:rPr>
          <w:rFonts w:ascii="Arial" w:hAnsi="Arial" w:cs="Arial"/>
        </w:rPr>
        <w:t>General  Ordinaria  se presentará el balance, inventario y memoria del ejercicio anterior y se procederá a las elecciones determinadas por los Estatutos. En las Asambleas Generales Ordinarias podrá tratarse cualquier asunto relacionado con los intereses sociales a excepción de los que corresponda</w:t>
      </w:r>
      <w:r w:rsidR="00A36824" w:rsidRPr="007B2E7A">
        <w:rPr>
          <w:rFonts w:ascii="Arial" w:hAnsi="Arial" w:cs="Arial"/>
          <w:color w:val="00B050"/>
        </w:rPr>
        <w:t>n</w:t>
      </w:r>
      <w:r w:rsidRPr="007225BE">
        <w:rPr>
          <w:rFonts w:ascii="Arial" w:hAnsi="Arial" w:cs="Arial"/>
        </w:rPr>
        <w:t xml:space="preserve"> exclusivamente a las Asambleas Extraordinarias. Si por cualquier causa no se celebrase una asamblea general ordinaria en el tiempo estipulado, la asamblea a que se cite posteriormente y que tenga por objeto conocer de las mismas materias, tendrá, en todo caso, el carácter de Asamblea General Ordinaria.</w:t>
      </w:r>
    </w:p>
    <w:p w:rsidR="001F1E0F" w:rsidRDefault="001F1E0F" w:rsidP="001F1E0F">
      <w:pPr>
        <w:spacing w:after="120" w:line="360" w:lineRule="auto"/>
        <w:jc w:val="both"/>
        <w:rPr>
          <w:rFonts w:ascii="Arial" w:hAnsi="Arial" w:cs="Arial"/>
        </w:rPr>
      </w:pPr>
    </w:p>
    <w:p w:rsidR="001F1E0F" w:rsidRDefault="001F1E0F" w:rsidP="001F1E0F">
      <w:pPr>
        <w:spacing w:after="120" w:line="360" w:lineRule="auto"/>
        <w:jc w:val="both"/>
        <w:rPr>
          <w:rFonts w:ascii="Arial" w:hAnsi="Arial" w:cs="Arial"/>
        </w:rPr>
      </w:pPr>
      <w:r w:rsidRPr="001D6DA3">
        <w:rPr>
          <w:rFonts w:ascii="Arial" w:hAnsi="Arial" w:cs="Arial"/>
          <w:b/>
        </w:rPr>
        <w:t xml:space="preserve"> ARTICULO VIGÉSIMO</w:t>
      </w:r>
      <w:r>
        <w:rPr>
          <w:rFonts w:ascii="Arial" w:hAnsi="Arial" w:cs="Arial"/>
          <w:b/>
        </w:rPr>
        <w:t xml:space="preserve"> SEGUNDO</w:t>
      </w:r>
      <w:r w:rsidRPr="007225BE">
        <w:rPr>
          <w:rFonts w:ascii="Arial" w:hAnsi="Arial" w:cs="Arial"/>
        </w:rPr>
        <w:t xml:space="preserve">: Las Asambleas Generales Extraordinarias se celebrarán cada vez que el Directorio acuerde convocar a ellas, por estimarlas necesarias para la marcha de la </w:t>
      </w:r>
      <w:r w:rsidR="007841B6" w:rsidRPr="007841B6">
        <w:rPr>
          <w:rFonts w:ascii="Arial" w:hAnsi="Arial" w:cs="Arial"/>
          <w:color w:val="00B050"/>
        </w:rPr>
        <w:t>sociedad</w:t>
      </w:r>
      <w:r w:rsidR="007841B6">
        <w:rPr>
          <w:rFonts w:ascii="Arial" w:hAnsi="Arial" w:cs="Arial"/>
        </w:rPr>
        <w:t xml:space="preserve"> </w:t>
      </w:r>
      <w:r w:rsidRPr="007841B6">
        <w:rPr>
          <w:rFonts w:ascii="Arial" w:hAnsi="Arial" w:cs="Arial"/>
          <w:strike/>
          <w:color w:val="FF0000"/>
        </w:rPr>
        <w:t>institución</w:t>
      </w:r>
      <w:r w:rsidRPr="007225BE">
        <w:rPr>
          <w:rFonts w:ascii="Arial" w:hAnsi="Arial" w:cs="Arial"/>
        </w:rPr>
        <w:t xml:space="preserve">, o cada vez que lo soliciten al Presidente del Directorio, por escrito, un tercio a lo menos de los socios, indicando el o los objetivos de la reunión. En estas Asambleas Extraordinarias únicamente podrán tratarse las materias indicadas en la convocatoria. Cualquier acuerdo que se tome sobre otras materias será nulo. </w:t>
      </w:r>
    </w:p>
    <w:p w:rsidR="001F1E0F" w:rsidRDefault="001F1E0F" w:rsidP="001F1E0F">
      <w:pPr>
        <w:spacing w:after="120" w:line="360" w:lineRule="auto"/>
        <w:jc w:val="both"/>
        <w:rPr>
          <w:rFonts w:ascii="Arial" w:hAnsi="Arial" w:cs="Arial"/>
        </w:rPr>
      </w:pPr>
    </w:p>
    <w:p w:rsidR="001F1E0F" w:rsidRDefault="001F1E0F" w:rsidP="001F1E0F">
      <w:pPr>
        <w:spacing w:after="120" w:line="360" w:lineRule="auto"/>
        <w:jc w:val="both"/>
        <w:rPr>
          <w:rFonts w:ascii="Arial" w:hAnsi="Arial" w:cs="Arial"/>
        </w:rPr>
      </w:pPr>
      <w:r w:rsidRPr="001D6DA3">
        <w:rPr>
          <w:rFonts w:ascii="Arial" w:hAnsi="Arial" w:cs="Arial"/>
          <w:b/>
        </w:rPr>
        <w:t>ARTÍCULO  VIGÉSIMO</w:t>
      </w:r>
      <w:r>
        <w:rPr>
          <w:rFonts w:ascii="Arial" w:hAnsi="Arial" w:cs="Arial"/>
          <w:b/>
        </w:rPr>
        <w:t xml:space="preserve"> TERCERO</w:t>
      </w:r>
      <w:r w:rsidRPr="001D6DA3">
        <w:rPr>
          <w:rFonts w:ascii="Arial" w:hAnsi="Arial" w:cs="Arial"/>
          <w:b/>
        </w:rPr>
        <w:t>:</w:t>
      </w:r>
      <w:r w:rsidRPr="007225BE">
        <w:rPr>
          <w:rFonts w:ascii="Arial" w:hAnsi="Arial" w:cs="Arial"/>
        </w:rPr>
        <w:t xml:space="preserve"> Corresponde  exclusivamente a </w:t>
      </w:r>
      <w:smartTag w:uri="urn:schemas-microsoft-com:office:smarttags" w:element="PersonName">
        <w:smartTagPr>
          <w:attr w:name="ProductID" w:val="la Asamblea General"/>
        </w:smartTagPr>
        <w:r w:rsidRPr="007225BE">
          <w:rPr>
            <w:rFonts w:ascii="Arial" w:hAnsi="Arial" w:cs="Arial"/>
          </w:rPr>
          <w:t>la Asamblea General</w:t>
        </w:r>
      </w:smartTag>
      <w:r w:rsidRPr="007225BE">
        <w:rPr>
          <w:rFonts w:ascii="Arial" w:hAnsi="Arial" w:cs="Arial"/>
        </w:rPr>
        <w:t xml:space="preserve"> Extraordinaria tratar de las siguientes materias:</w:t>
      </w:r>
    </w:p>
    <w:p w:rsidR="001F1E0F" w:rsidRDefault="001F1E0F" w:rsidP="00A2466D">
      <w:pPr>
        <w:numPr>
          <w:ilvl w:val="0"/>
          <w:numId w:val="11"/>
        </w:numPr>
        <w:spacing w:after="120" w:line="360" w:lineRule="auto"/>
        <w:jc w:val="both"/>
        <w:rPr>
          <w:rFonts w:ascii="Arial" w:hAnsi="Arial" w:cs="Arial"/>
        </w:rPr>
      </w:pPr>
      <w:r w:rsidRPr="001F1E0F">
        <w:rPr>
          <w:rFonts w:ascii="Arial" w:hAnsi="Arial" w:cs="Arial"/>
        </w:rPr>
        <w:t>De la reforma d</w:t>
      </w:r>
      <w:r>
        <w:rPr>
          <w:rFonts w:ascii="Arial" w:hAnsi="Arial" w:cs="Arial"/>
        </w:rPr>
        <w:t>e los Estatutos de la sociedad.</w:t>
      </w:r>
    </w:p>
    <w:p w:rsidR="001F1E0F" w:rsidRDefault="001F1E0F" w:rsidP="00A2466D">
      <w:pPr>
        <w:numPr>
          <w:ilvl w:val="0"/>
          <w:numId w:val="11"/>
        </w:numPr>
        <w:spacing w:after="120" w:line="360" w:lineRule="auto"/>
        <w:jc w:val="both"/>
        <w:rPr>
          <w:rFonts w:ascii="Arial" w:hAnsi="Arial" w:cs="Arial"/>
        </w:rPr>
      </w:pPr>
      <w:r w:rsidRPr="001F1E0F">
        <w:rPr>
          <w:rFonts w:ascii="Arial" w:hAnsi="Arial" w:cs="Arial"/>
        </w:rPr>
        <w:t>De la disolución de la soci</w:t>
      </w:r>
      <w:r>
        <w:rPr>
          <w:rFonts w:ascii="Arial" w:hAnsi="Arial" w:cs="Arial"/>
        </w:rPr>
        <w:t>edad.</w:t>
      </w:r>
    </w:p>
    <w:p w:rsidR="001F1E0F" w:rsidRDefault="001F1E0F" w:rsidP="00A2466D">
      <w:pPr>
        <w:numPr>
          <w:ilvl w:val="0"/>
          <w:numId w:val="11"/>
        </w:numPr>
        <w:spacing w:after="120" w:line="360" w:lineRule="auto"/>
        <w:jc w:val="both"/>
        <w:rPr>
          <w:rFonts w:ascii="Arial" w:hAnsi="Arial" w:cs="Arial"/>
        </w:rPr>
      </w:pPr>
      <w:r w:rsidRPr="001F1E0F">
        <w:rPr>
          <w:rFonts w:ascii="Arial" w:hAnsi="Arial" w:cs="Arial"/>
        </w:rPr>
        <w:t xml:space="preserve">De las reclamaciones contra los Directores, para hacer efectivas las responsabilidades que conforme a </w:t>
      </w:r>
      <w:smartTag w:uri="urn:schemas-microsoft-com:office:smarttags" w:element="PersonName">
        <w:smartTagPr>
          <w:attr w:name="ProductID" w:val="la Ley"/>
        </w:smartTagPr>
        <w:r w:rsidRPr="001F1E0F">
          <w:rPr>
            <w:rFonts w:ascii="Arial" w:hAnsi="Arial" w:cs="Arial"/>
          </w:rPr>
          <w:t>la Ley</w:t>
        </w:r>
      </w:smartTag>
      <w:r w:rsidRPr="001F1E0F">
        <w:rPr>
          <w:rFonts w:ascii="Arial" w:hAnsi="Arial" w:cs="Arial"/>
        </w:rPr>
        <w:t xml:space="preserve"> y los Estatutos</w:t>
      </w:r>
      <w:r w:rsidR="008125F2">
        <w:rPr>
          <w:rFonts w:ascii="Arial" w:hAnsi="Arial" w:cs="Arial"/>
        </w:rPr>
        <w:t xml:space="preserve"> </w:t>
      </w:r>
      <w:r w:rsidR="008125F2" w:rsidRPr="00DD2E8A">
        <w:rPr>
          <w:rFonts w:ascii="Arial" w:hAnsi="Arial" w:cs="Arial"/>
          <w:strike/>
          <w:color w:val="FF0000"/>
        </w:rPr>
        <w:t>que</w:t>
      </w:r>
      <w:r w:rsidRPr="001F1E0F">
        <w:rPr>
          <w:rFonts w:ascii="Arial" w:hAnsi="Arial" w:cs="Arial"/>
        </w:rPr>
        <w:t xml:space="preserve"> les correspondan, y </w:t>
      </w:r>
    </w:p>
    <w:p w:rsidR="001F1E0F" w:rsidRDefault="001F1E0F" w:rsidP="00A2466D">
      <w:pPr>
        <w:numPr>
          <w:ilvl w:val="0"/>
          <w:numId w:val="11"/>
        </w:numPr>
        <w:spacing w:after="120" w:line="360" w:lineRule="auto"/>
        <w:jc w:val="both"/>
        <w:rPr>
          <w:rFonts w:ascii="Arial" w:hAnsi="Arial" w:cs="Arial"/>
        </w:rPr>
      </w:pPr>
      <w:r w:rsidRPr="001F1E0F">
        <w:rPr>
          <w:rFonts w:ascii="Arial" w:hAnsi="Arial" w:cs="Arial"/>
        </w:rPr>
        <w:t>De la adquisición, hipoteca y venta de los bienes raíces de la sociedad. Los acuerdos a que se refieren las letras a), b) y d) deberá</w:t>
      </w:r>
      <w:r w:rsidR="00DD2E8A">
        <w:rPr>
          <w:rFonts w:ascii="Arial" w:hAnsi="Arial" w:cs="Arial"/>
        </w:rPr>
        <w:t>n reducirse a escritura pública</w:t>
      </w:r>
      <w:r w:rsidRPr="001F1E0F">
        <w:rPr>
          <w:rFonts w:ascii="Arial" w:hAnsi="Arial" w:cs="Arial"/>
        </w:rPr>
        <w:t xml:space="preserve"> que suscribirá en representación de </w:t>
      </w:r>
      <w:smartTag w:uri="urn:schemas-microsoft-com:office:smarttags" w:element="PersonName">
        <w:smartTagPr>
          <w:attr w:name="ProductID" w:val="la Asamblea General"/>
        </w:smartTagPr>
        <w:r w:rsidRPr="001F1E0F">
          <w:rPr>
            <w:rFonts w:ascii="Arial" w:hAnsi="Arial" w:cs="Arial"/>
          </w:rPr>
          <w:t>la Asamblea General</w:t>
        </w:r>
      </w:smartTag>
      <w:r w:rsidRPr="001F1E0F">
        <w:rPr>
          <w:rFonts w:ascii="Arial" w:hAnsi="Arial" w:cs="Arial"/>
        </w:rPr>
        <w:t xml:space="preserve"> la persona o personas que ésta designe.</w:t>
      </w:r>
    </w:p>
    <w:p w:rsidR="001F1E0F" w:rsidRDefault="001F1E0F" w:rsidP="001F1E0F">
      <w:pPr>
        <w:spacing w:after="120" w:line="360" w:lineRule="auto"/>
        <w:jc w:val="both"/>
        <w:rPr>
          <w:rFonts w:ascii="Arial" w:hAnsi="Arial" w:cs="Arial"/>
        </w:rPr>
      </w:pPr>
    </w:p>
    <w:p w:rsidR="001F1E0F" w:rsidRPr="00A84F66" w:rsidRDefault="001F1E0F" w:rsidP="001F1E0F">
      <w:pPr>
        <w:spacing w:after="120" w:line="360" w:lineRule="auto"/>
        <w:jc w:val="both"/>
        <w:rPr>
          <w:rFonts w:ascii="Arial" w:hAnsi="Arial" w:cs="Arial"/>
          <w:b/>
          <w:color w:val="5F497A"/>
        </w:rPr>
      </w:pPr>
      <w:r w:rsidRPr="00866F13">
        <w:rPr>
          <w:rFonts w:ascii="Arial" w:hAnsi="Arial" w:cs="Arial"/>
          <w:b/>
          <w:color w:val="5F497A"/>
        </w:rPr>
        <w:lastRenderedPageBreak/>
        <w:t>ARTÍCULO VIGÉSIMO CUARTO:</w:t>
      </w:r>
      <w:r w:rsidRPr="00866F13">
        <w:rPr>
          <w:rFonts w:ascii="Arial" w:hAnsi="Arial" w:cs="Arial"/>
          <w:color w:val="5F497A"/>
        </w:rPr>
        <w:t xml:space="preserve"> Las Asambleas Generales serán convocadas por un acuerdo del Directorio y si éste no se produjere por cualquier causa, por su Presidente o cuando lo solicite un tercio, a lo menos, de los socios.</w:t>
      </w:r>
      <w:r w:rsidR="00866F13">
        <w:rPr>
          <w:rFonts w:ascii="Arial" w:hAnsi="Arial" w:cs="Arial"/>
          <w:color w:val="5F497A"/>
        </w:rPr>
        <w:t xml:space="preserve"> </w:t>
      </w:r>
    </w:p>
    <w:p w:rsidR="00A84F66" w:rsidRPr="00A84F66" w:rsidRDefault="00A84F66" w:rsidP="001F1E0F">
      <w:pPr>
        <w:spacing w:after="120" w:line="360" w:lineRule="auto"/>
        <w:jc w:val="both"/>
        <w:rPr>
          <w:rFonts w:ascii="Arial" w:hAnsi="Arial" w:cs="Arial"/>
          <w:b/>
          <w:color w:val="5F497A"/>
        </w:rPr>
      </w:pPr>
    </w:p>
    <w:p w:rsidR="001F1E0F" w:rsidRPr="007D5088" w:rsidRDefault="001F1E0F" w:rsidP="001F1E0F">
      <w:pPr>
        <w:spacing w:after="120" w:line="360" w:lineRule="auto"/>
        <w:jc w:val="both"/>
        <w:rPr>
          <w:rFonts w:ascii="Arial" w:hAnsi="Arial" w:cs="Arial"/>
          <w:color w:val="00B050"/>
        </w:rPr>
      </w:pPr>
      <w:r w:rsidRPr="007225BE">
        <w:rPr>
          <w:rFonts w:ascii="Arial" w:hAnsi="Arial" w:cs="Arial"/>
        </w:rPr>
        <w:t xml:space="preserve"> </w:t>
      </w:r>
      <w:r w:rsidRPr="001D6DA3">
        <w:rPr>
          <w:rFonts w:ascii="Arial" w:hAnsi="Arial" w:cs="Arial"/>
          <w:b/>
        </w:rPr>
        <w:t xml:space="preserve">ARTÍCULO VIGÉSIMO </w:t>
      </w:r>
      <w:r>
        <w:rPr>
          <w:rFonts w:ascii="Arial" w:hAnsi="Arial" w:cs="Arial"/>
          <w:b/>
        </w:rPr>
        <w:t>QUINTO</w:t>
      </w:r>
      <w:r w:rsidRPr="001D6DA3">
        <w:rPr>
          <w:rFonts w:ascii="Arial" w:hAnsi="Arial" w:cs="Arial"/>
          <w:b/>
        </w:rPr>
        <w:t>:</w:t>
      </w:r>
      <w:r w:rsidRPr="007225BE">
        <w:rPr>
          <w:rFonts w:ascii="Arial" w:hAnsi="Arial" w:cs="Arial"/>
        </w:rPr>
        <w:t xml:space="preserve"> Las citaciones a las Asambleas Generales se harán por carta o circular o por cualquier otro medio escrito, incluidos los fax, correos electrónicos o cualquier otro cuya existencia pueda verificarse enviada con quince días de anticipación, a lo menos, a</w:t>
      </w:r>
      <w:r w:rsidR="007841B6">
        <w:rPr>
          <w:rFonts w:ascii="Arial" w:hAnsi="Arial" w:cs="Arial"/>
        </w:rPr>
        <w:t xml:space="preserve"> </w:t>
      </w:r>
      <w:r w:rsidR="007841B6" w:rsidRPr="007841B6">
        <w:rPr>
          <w:rFonts w:ascii="Arial" w:hAnsi="Arial" w:cs="Arial"/>
          <w:color w:val="00B050"/>
        </w:rPr>
        <w:t>las direcciones</w:t>
      </w:r>
      <w:r w:rsidR="007841B6">
        <w:rPr>
          <w:rFonts w:ascii="Arial" w:hAnsi="Arial" w:cs="Arial"/>
        </w:rPr>
        <w:t xml:space="preserve"> </w:t>
      </w:r>
      <w:r w:rsidRPr="007841B6">
        <w:rPr>
          <w:rFonts w:ascii="Arial" w:hAnsi="Arial" w:cs="Arial"/>
          <w:strike/>
          <w:color w:val="FF0000"/>
        </w:rPr>
        <w:t>los domicilios</w:t>
      </w:r>
      <w:r w:rsidRPr="007225BE">
        <w:rPr>
          <w:rFonts w:ascii="Arial" w:hAnsi="Arial" w:cs="Arial"/>
        </w:rPr>
        <w:t xml:space="preserve"> que los socios tengan registrad</w:t>
      </w:r>
      <w:r w:rsidR="007841B6">
        <w:rPr>
          <w:rFonts w:ascii="Arial" w:hAnsi="Arial" w:cs="Arial"/>
          <w:color w:val="00B050"/>
        </w:rPr>
        <w:t>a</w:t>
      </w:r>
      <w:r w:rsidRPr="007225BE">
        <w:rPr>
          <w:rFonts w:ascii="Arial" w:hAnsi="Arial" w:cs="Arial"/>
        </w:rPr>
        <w:t xml:space="preserve">s en la sociedad. </w:t>
      </w:r>
      <w:r w:rsidRPr="007841B6">
        <w:rPr>
          <w:rFonts w:ascii="Arial" w:hAnsi="Arial" w:cs="Arial"/>
          <w:strike/>
          <w:color w:val="FF0000"/>
        </w:rPr>
        <w:t xml:space="preserve">Deberá publicarse, además, un </w:t>
      </w:r>
      <w:r w:rsidR="008125F2" w:rsidRPr="007841B6">
        <w:rPr>
          <w:rFonts w:ascii="Arial" w:hAnsi="Arial" w:cs="Arial"/>
          <w:strike/>
          <w:color w:val="FF0000"/>
        </w:rPr>
        <w:t>a</w:t>
      </w:r>
      <w:r w:rsidRPr="007841B6">
        <w:rPr>
          <w:rFonts w:ascii="Arial" w:hAnsi="Arial" w:cs="Arial"/>
          <w:strike/>
          <w:color w:val="FF0000"/>
        </w:rPr>
        <w:t>viso por una vez en un diario de la capital, de Provincia, dentro de los diez días que precedan al fijado para la reunión. No podrá citarse en el mismo aviso para una segunda reunión cuando por falta  de quórum   no se lleve  a  efecto la primera.</w:t>
      </w:r>
      <w:r w:rsidRPr="007225BE">
        <w:rPr>
          <w:rFonts w:ascii="Arial" w:hAnsi="Arial" w:cs="Arial"/>
        </w:rPr>
        <w:t xml:space="preserve"> </w:t>
      </w:r>
      <w:r w:rsidR="007D5088" w:rsidRPr="007D5088">
        <w:rPr>
          <w:rFonts w:ascii="Arial" w:hAnsi="Arial" w:cs="Arial"/>
          <w:color w:val="00B050"/>
        </w:rPr>
        <w:t>En caso de no conseguirse el quórum en la fecha citada, con los presentes en esa sesión se definirá la nueva fecha de la asamblea.</w:t>
      </w:r>
    </w:p>
    <w:p w:rsidR="001F1E0F" w:rsidRDefault="001F1E0F" w:rsidP="001F1E0F">
      <w:pPr>
        <w:spacing w:after="120" w:line="360" w:lineRule="auto"/>
        <w:jc w:val="both"/>
        <w:rPr>
          <w:rFonts w:ascii="Arial" w:hAnsi="Arial" w:cs="Arial"/>
        </w:rPr>
      </w:pPr>
    </w:p>
    <w:p w:rsidR="001F1E0F" w:rsidRDefault="001F1E0F" w:rsidP="001F1E0F">
      <w:pPr>
        <w:spacing w:after="120" w:line="360" w:lineRule="auto"/>
        <w:jc w:val="both"/>
        <w:rPr>
          <w:rFonts w:ascii="Arial" w:hAnsi="Arial" w:cs="Arial"/>
        </w:rPr>
      </w:pPr>
      <w:r w:rsidRPr="001D6DA3">
        <w:rPr>
          <w:rFonts w:ascii="Arial" w:hAnsi="Arial" w:cs="Arial"/>
          <w:b/>
        </w:rPr>
        <w:t xml:space="preserve">ARTÍCULO VIGÉSIMO </w:t>
      </w:r>
      <w:r>
        <w:rPr>
          <w:rFonts w:ascii="Arial" w:hAnsi="Arial" w:cs="Arial"/>
          <w:b/>
        </w:rPr>
        <w:t>SEXTO</w:t>
      </w:r>
      <w:r w:rsidRPr="001D6DA3">
        <w:rPr>
          <w:rFonts w:ascii="Arial" w:hAnsi="Arial" w:cs="Arial"/>
          <w:b/>
        </w:rPr>
        <w:t>:</w:t>
      </w:r>
      <w:r w:rsidRPr="007225BE">
        <w:rPr>
          <w:rFonts w:ascii="Arial" w:hAnsi="Arial" w:cs="Arial"/>
        </w:rPr>
        <w:t xml:space="preserve"> Las Asambleas Generales serán legalmente instaladas y constituidas si a ellas concurriera, a lo menos, la mitad más uno de sus miembros. Si no se reuniere este quórum, se dejará constancia de este hecho en el acta y deberá disponerse una nueva citación para día</w:t>
      </w:r>
      <w:r>
        <w:rPr>
          <w:rFonts w:ascii="Arial" w:hAnsi="Arial" w:cs="Arial"/>
        </w:rPr>
        <w:t xml:space="preserve"> diferente, dentro de los quince</w:t>
      </w:r>
      <w:r w:rsidRPr="007225BE">
        <w:rPr>
          <w:rFonts w:ascii="Arial" w:hAnsi="Arial" w:cs="Arial"/>
        </w:rPr>
        <w:t xml:space="preserve"> días siguientes al de la primera citación, en cuyo caso </w:t>
      </w:r>
      <w:smartTag w:uri="urn:schemas-microsoft-com:office:smarttags" w:element="PersonName">
        <w:smartTagPr>
          <w:attr w:name="ProductID" w:val="la Asamblea"/>
        </w:smartTagPr>
        <w:r w:rsidRPr="007225BE">
          <w:rPr>
            <w:rFonts w:ascii="Arial" w:hAnsi="Arial" w:cs="Arial"/>
          </w:rPr>
          <w:t>la Asamblea</w:t>
        </w:r>
      </w:smartTag>
      <w:r w:rsidRPr="007225BE">
        <w:rPr>
          <w:rFonts w:ascii="Arial" w:hAnsi="Arial" w:cs="Arial"/>
        </w:rPr>
        <w:t xml:space="preserve"> se realizará con los miembros que asistan. </w:t>
      </w:r>
    </w:p>
    <w:p w:rsidR="001F1E0F" w:rsidRDefault="001F1E0F" w:rsidP="001F1E0F">
      <w:pPr>
        <w:spacing w:after="120" w:line="360" w:lineRule="auto"/>
        <w:jc w:val="both"/>
        <w:rPr>
          <w:rFonts w:ascii="Arial" w:hAnsi="Arial" w:cs="Arial"/>
        </w:rPr>
      </w:pPr>
    </w:p>
    <w:p w:rsidR="001F1E0F" w:rsidRDefault="001F1E0F" w:rsidP="001F1E0F">
      <w:pPr>
        <w:spacing w:after="120" w:line="360" w:lineRule="auto"/>
        <w:jc w:val="both"/>
        <w:rPr>
          <w:rFonts w:ascii="Arial" w:hAnsi="Arial" w:cs="Arial"/>
        </w:rPr>
      </w:pPr>
      <w:r w:rsidRPr="001D6DA3">
        <w:rPr>
          <w:rFonts w:ascii="Arial" w:hAnsi="Arial" w:cs="Arial"/>
          <w:b/>
        </w:rPr>
        <w:t xml:space="preserve">ARTÍCULO VIGÉSIMO </w:t>
      </w:r>
      <w:r>
        <w:rPr>
          <w:rFonts w:ascii="Arial" w:hAnsi="Arial" w:cs="Arial"/>
          <w:b/>
        </w:rPr>
        <w:t>SÉPTIMO</w:t>
      </w:r>
      <w:r w:rsidRPr="001D6DA3">
        <w:rPr>
          <w:rFonts w:ascii="Arial" w:hAnsi="Arial" w:cs="Arial"/>
          <w:b/>
        </w:rPr>
        <w:t>:</w:t>
      </w:r>
      <w:r w:rsidRPr="007225BE">
        <w:rPr>
          <w:rFonts w:ascii="Arial" w:hAnsi="Arial" w:cs="Arial"/>
        </w:rPr>
        <w:t xml:space="preserve"> Los acuerdos en las Asambleas Generales se tomarán por mayoría absoluta de los socios presentes, salvo en los casos en que </w:t>
      </w:r>
      <w:smartTag w:uri="urn:schemas-microsoft-com:office:smarttags" w:element="PersonName">
        <w:smartTagPr>
          <w:attr w:name="ProductID" w:val="la Ley"/>
        </w:smartTagPr>
        <w:r w:rsidRPr="007225BE">
          <w:rPr>
            <w:rFonts w:ascii="Arial" w:hAnsi="Arial" w:cs="Arial"/>
          </w:rPr>
          <w:t>la Ley</w:t>
        </w:r>
      </w:smartTag>
      <w:r>
        <w:rPr>
          <w:rFonts w:ascii="Arial" w:hAnsi="Arial" w:cs="Arial"/>
        </w:rPr>
        <w:t xml:space="preserve"> o</w:t>
      </w:r>
      <w:r w:rsidRPr="007225BE">
        <w:rPr>
          <w:rFonts w:ascii="Arial" w:hAnsi="Arial" w:cs="Arial"/>
        </w:rPr>
        <w:t xml:space="preserve"> los Estatutos hayan fijado una mayoría especial. </w:t>
      </w:r>
    </w:p>
    <w:p w:rsidR="001F1E0F" w:rsidRDefault="001F1E0F" w:rsidP="001F1E0F">
      <w:pPr>
        <w:spacing w:after="120" w:line="360" w:lineRule="auto"/>
        <w:jc w:val="both"/>
        <w:rPr>
          <w:rFonts w:ascii="Arial" w:hAnsi="Arial" w:cs="Arial"/>
        </w:rPr>
      </w:pPr>
    </w:p>
    <w:p w:rsidR="001F1E0F" w:rsidRDefault="001F1E0F" w:rsidP="001F1E0F">
      <w:pPr>
        <w:spacing w:after="120" w:line="360" w:lineRule="auto"/>
        <w:jc w:val="both"/>
        <w:rPr>
          <w:rFonts w:ascii="Arial" w:hAnsi="Arial" w:cs="Arial"/>
        </w:rPr>
      </w:pPr>
      <w:r w:rsidRPr="001D6DA3">
        <w:rPr>
          <w:rFonts w:ascii="Arial" w:hAnsi="Arial" w:cs="Arial"/>
          <w:b/>
        </w:rPr>
        <w:t xml:space="preserve">ARTÍCULO VIGÉSIMO </w:t>
      </w:r>
      <w:r>
        <w:rPr>
          <w:rFonts w:ascii="Arial" w:hAnsi="Arial" w:cs="Arial"/>
          <w:b/>
        </w:rPr>
        <w:t>OCTAVO</w:t>
      </w:r>
      <w:r w:rsidRPr="001D6DA3">
        <w:rPr>
          <w:rFonts w:ascii="Arial" w:hAnsi="Arial" w:cs="Arial"/>
          <w:b/>
        </w:rPr>
        <w:t>:</w:t>
      </w:r>
      <w:r w:rsidRPr="007225BE">
        <w:rPr>
          <w:rFonts w:ascii="Arial" w:hAnsi="Arial" w:cs="Arial"/>
        </w:rPr>
        <w:t xml:space="preserve"> Cada socio tendrá derecho a un voto y no existirá voto por poder. </w:t>
      </w:r>
    </w:p>
    <w:p w:rsidR="00E32512" w:rsidRDefault="00E32512" w:rsidP="001F1E0F">
      <w:pPr>
        <w:spacing w:after="120" w:line="360" w:lineRule="auto"/>
        <w:jc w:val="both"/>
        <w:rPr>
          <w:rFonts w:ascii="Arial" w:hAnsi="Arial" w:cs="Arial"/>
          <w:b/>
        </w:rPr>
      </w:pPr>
    </w:p>
    <w:p w:rsidR="001F1E0F" w:rsidRDefault="001F1E0F" w:rsidP="001F1E0F">
      <w:pPr>
        <w:spacing w:after="120" w:line="360" w:lineRule="auto"/>
        <w:jc w:val="both"/>
        <w:rPr>
          <w:rFonts w:ascii="Arial" w:hAnsi="Arial" w:cs="Arial"/>
        </w:rPr>
      </w:pPr>
      <w:r w:rsidRPr="001D6DA3">
        <w:rPr>
          <w:rFonts w:ascii="Arial" w:hAnsi="Arial" w:cs="Arial"/>
          <w:b/>
        </w:rPr>
        <w:t xml:space="preserve">ARTÍCULO VIGÉSIMO </w:t>
      </w:r>
      <w:r>
        <w:rPr>
          <w:rFonts w:ascii="Arial" w:hAnsi="Arial" w:cs="Arial"/>
          <w:b/>
        </w:rPr>
        <w:t>NOVENO</w:t>
      </w:r>
      <w:r w:rsidRPr="001D6DA3">
        <w:rPr>
          <w:rFonts w:ascii="Arial" w:hAnsi="Arial" w:cs="Arial"/>
          <w:b/>
        </w:rPr>
        <w:t>:</w:t>
      </w:r>
      <w:r w:rsidRPr="007225BE">
        <w:rPr>
          <w:rFonts w:ascii="Arial" w:hAnsi="Arial" w:cs="Arial"/>
        </w:rPr>
        <w:t xml:space="preserve"> De las deliberaciones y acuerdos adoptados deberá dejarse constancia en un libro especial de actas que será llevado por el </w:t>
      </w:r>
      <w:r w:rsidRPr="007225BE">
        <w:rPr>
          <w:rFonts w:ascii="Arial" w:hAnsi="Arial" w:cs="Arial"/>
        </w:rPr>
        <w:lastRenderedPageBreak/>
        <w:t xml:space="preserve">Secretario. Las actas serán firmadas por el Presidente, por el Secretario o por quienes hagan sus veces y, además, por los asistentes o por dos de ellos que designe cada Asamblea. En dichas actas los miembros asistentes a </w:t>
      </w:r>
      <w:smartTag w:uri="urn:schemas-microsoft-com:office:smarttags" w:element="PersonName">
        <w:smartTagPr>
          <w:attr w:name="ProductID" w:val="la Asamblea"/>
        </w:smartTagPr>
        <w:r w:rsidRPr="007225BE">
          <w:rPr>
            <w:rFonts w:ascii="Arial" w:hAnsi="Arial" w:cs="Arial"/>
          </w:rPr>
          <w:t>la Asamblea</w:t>
        </w:r>
      </w:smartTag>
      <w:r w:rsidRPr="007225BE">
        <w:rPr>
          <w:rFonts w:ascii="Arial" w:hAnsi="Arial" w:cs="Arial"/>
        </w:rPr>
        <w:t xml:space="preserve"> </w:t>
      </w:r>
      <w:r w:rsidR="00F865F5" w:rsidRPr="00485604">
        <w:rPr>
          <w:rFonts w:ascii="Arial" w:hAnsi="Arial" w:cs="Arial"/>
          <w:color w:val="00B050"/>
        </w:rPr>
        <w:t>podrán</w:t>
      </w:r>
      <w:r w:rsidR="00F865F5" w:rsidRPr="00F865F5">
        <w:rPr>
          <w:rFonts w:ascii="Arial" w:hAnsi="Arial" w:cs="Arial"/>
          <w:color w:val="FF0000"/>
        </w:rPr>
        <w:t xml:space="preserve"> </w:t>
      </w:r>
      <w:r w:rsidRPr="007225BE">
        <w:rPr>
          <w:rFonts w:ascii="Arial" w:hAnsi="Arial" w:cs="Arial"/>
        </w:rPr>
        <w:t>estampar las reclamaciones convenientes a sus derechos por vicios de procedimientos relativos a la citación, constitución y funcionamiento de la misma.</w:t>
      </w:r>
    </w:p>
    <w:p w:rsidR="001D10CD" w:rsidRDefault="001D10CD" w:rsidP="001F1E0F">
      <w:pPr>
        <w:spacing w:after="120" w:line="360" w:lineRule="auto"/>
        <w:jc w:val="both"/>
        <w:rPr>
          <w:rFonts w:ascii="Arial" w:hAnsi="Arial" w:cs="Arial"/>
        </w:rPr>
      </w:pPr>
    </w:p>
    <w:p w:rsidR="001F1E0F" w:rsidRDefault="001F1E0F" w:rsidP="001F1E0F">
      <w:pPr>
        <w:spacing w:after="120" w:line="360" w:lineRule="auto"/>
        <w:jc w:val="both"/>
        <w:rPr>
          <w:rFonts w:ascii="Arial" w:hAnsi="Arial" w:cs="Arial"/>
        </w:rPr>
      </w:pPr>
      <w:r w:rsidRPr="001D6DA3">
        <w:rPr>
          <w:rFonts w:ascii="Arial" w:hAnsi="Arial" w:cs="Arial"/>
          <w:b/>
        </w:rPr>
        <w:t xml:space="preserve">ARTÍCULO </w:t>
      </w:r>
      <w:r w:rsidR="001D10CD" w:rsidRPr="000643E1">
        <w:rPr>
          <w:rFonts w:ascii="Arial" w:hAnsi="Arial" w:cs="Arial"/>
          <w:b/>
        </w:rPr>
        <w:t>TRIGÉSIMO</w:t>
      </w:r>
      <w:r w:rsidRPr="001D6DA3">
        <w:rPr>
          <w:rFonts w:ascii="Arial" w:hAnsi="Arial" w:cs="Arial"/>
          <w:b/>
        </w:rPr>
        <w:t>:</w:t>
      </w:r>
      <w:r w:rsidRPr="007225BE">
        <w:rPr>
          <w:rFonts w:ascii="Arial" w:hAnsi="Arial" w:cs="Arial"/>
        </w:rPr>
        <w:t xml:space="preserve"> Las Asambleas Generales serán presididas por el Presidente de la</w:t>
      </w:r>
      <w:r w:rsidR="00485604">
        <w:rPr>
          <w:rFonts w:ascii="Arial" w:hAnsi="Arial" w:cs="Arial"/>
        </w:rPr>
        <w:t xml:space="preserve"> </w:t>
      </w:r>
      <w:r w:rsidR="00485604" w:rsidRPr="00485604">
        <w:rPr>
          <w:rFonts w:ascii="Arial" w:hAnsi="Arial" w:cs="Arial"/>
          <w:color w:val="00B050"/>
        </w:rPr>
        <w:t>sociedad</w:t>
      </w:r>
      <w:r w:rsidRPr="007225BE">
        <w:rPr>
          <w:rFonts w:ascii="Arial" w:hAnsi="Arial" w:cs="Arial"/>
        </w:rPr>
        <w:t xml:space="preserve"> </w:t>
      </w:r>
      <w:r w:rsidRPr="00485604">
        <w:rPr>
          <w:rFonts w:ascii="Arial" w:hAnsi="Arial" w:cs="Arial"/>
          <w:strike/>
          <w:color w:val="FF0000"/>
        </w:rPr>
        <w:t>corporación</w:t>
      </w:r>
      <w:r w:rsidRPr="007225BE">
        <w:rPr>
          <w:rFonts w:ascii="Arial" w:hAnsi="Arial" w:cs="Arial"/>
        </w:rPr>
        <w:t xml:space="preserve"> y </w:t>
      </w:r>
      <w:r w:rsidR="00866F13" w:rsidRPr="003152CB">
        <w:rPr>
          <w:rFonts w:ascii="Arial" w:hAnsi="Arial" w:cs="Arial"/>
          <w:color w:val="00B050"/>
        </w:rPr>
        <w:t>el</w:t>
      </w:r>
      <w:r w:rsidRPr="003152CB">
        <w:rPr>
          <w:rFonts w:ascii="Arial" w:hAnsi="Arial" w:cs="Arial"/>
          <w:color w:val="00B050"/>
        </w:rPr>
        <w:t xml:space="preserve"> Secretario </w:t>
      </w:r>
      <w:r w:rsidR="00866F13" w:rsidRPr="003152CB">
        <w:rPr>
          <w:rFonts w:ascii="Arial" w:hAnsi="Arial" w:cs="Arial"/>
          <w:color w:val="00B050"/>
        </w:rPr>
        <w:t>General.</w:t>
      </w:r>
      <w:r w:rsidRPr="003152CB">
        <w:rPr>
          <w:rFonts w:ascii="Arial" w:hAnsi="Arial" w:cs="Arial"/>
          <w:color w:val="00B050"/>
        </w:rPr>
        <w:t xml:space="preserve"> </w:t>
      </w:r>
      <w:r w:rsidR="00485604" w:rsidRPr="003152CB">
        <w:rPr>
          <w:rFonts w:ascii="Arial" w:hAnsi="Arial" w:cs="Arial"/>
          <w:color w:val="00B050"/>
        </w:rPr>
        <w:t>En</w:t>
      </w:r>
      <w:r w:rsidR="00485604" w:rsidRPr="00485604">
        <w:rPr>
          <w:rFonts w:ascii="Arial" w:hAnsi="Arial" w:cs="Arial"/>
          <w:color w:val="00B050"/>
        </w:rPr>
        <w:t xml:space="preserve"> caso de faltar ambos, la Asamblea será presidida por dos de los otros miembros del Directorio.</w:t>
      </w:r>
      <w:r w:rsidR="00485604">
        <w:rPr>
          <w:rFonts w:ascii="Arial" w:hAnsi="Arial" w:cs="Arial"/>
        </w:rPr>
        <w:t xml:space="preserve"> </w:t>
      </w:r>
      <w:r w:rsidRPr="00485604">
        <w:rPr>
          <w:rFonts w:ascii="Arial" w:hAnsi="Arial" w:cs="Arial"/>
          <w:strike/>
          <w:color w:val="FF0000"/>
        </w:rPr>
        <w:t>Si faltare el Presidente presidirá la Asamblea el Vicepresidente y, el Director u otra persona que la propia Asamblea designe para este efecto</w:t>
      </w:r>
      <w:r w:rsidRPr="007225BE">
        <w:rPr>
          <w:rFonts w:ascii="Arial" w:hAnsi="Arial" w:cs="Arial"/>
        </w:rPr>
        <w:t>.</w:t>
      </w:r>
    </w:p>
    <w:p w:rsidR="001D10CD" w:rsidRDefault="001D10CD" w:rsidP="001D10CD">
      <w:pPr>
        <w:spacing w:after="120" w:line="360" w:lineRule="auto"/>
        <w:jc w:val="both"/>
        <w:rPr>
          <w:rFonts w:ascii="Arial" w:hAnsi="Arial" w:cs="Arial"/>
          <w:b/>
        </w:rPr>
      </w:pPr>
      <w:r w:rsidRPr="001D6DA3">
        <w:rPr>
          <w:rFonts w:ascii="Arial" w:hAnsi="Arial" w:cs="Arial"/>
          <w:b/>
        </w:rPr>
        <w:t>TITULO V</w:t>
      </w:r>
      <w:r w:rsidRPr="007225BE">
        <w:rPr>
          <w:rFonts w:ascii="Arial" w:hAnsi="Arial" w:cs="Arial"/>
        </w:rPr>
        <w:t xml:space="preserve"> </w:t>
      </w:r>
      <w:r w:rsidRPr="001D6DA3">
        <w:rPr>
          <w:rFonts w:ascii="Arial" w:hAnsi="Arial" w:cs="Arial"/>
          <w:b/>
        </w:rPr>
        <w:t>DIRECTORIO.</w:t>
      </w:r>
    </w:p>
    <w:p w:rsidR="001D10CD" w:rsidRDefault="001D10CD" w:rsidP="001D10CD">
      <w:pPr>
        <w:spacing w:after="120" w:line="360" w:lineRule="auto"/>
        <w:jc w:val="both"/>
        <w:rPr>
          <w:rFonts w:ascii="Arial" w:hAnsi="Arial" w:cs="Arial"/>
          <w:color w:val="FF0000"/>
        </w:rPr>
      </w:pPr>
      <w:r w:rsidRPr="005921A3">
        <w:rPr>
          <w:rFonts w:ascii="Arial" w:hAnsi="Arial" w:cs="Arial"/>
          <w:b/>
          <w:color w:val="5F497A" w:themeColor="accent4" w:themeShade="BF"/>
        </w:rPr>
        <w:t>ARTÍCULO TRIGÉSIMO PRIMERO</w:t>
      </w:r>
      <w:r w:rsidRPr="001D6DA3">
        <w:rPr>
          <w:rFonts w:ascii="Arial" w:hAnsi="Arial" w:cs="Arial"/>
          <w:b/>
        </w:rPr>
        <w:t>:</w:t>
      </w:r>
      <w:r w:rsidRPr="007225BE">
        <w:rPr>
          <w:rFonts w:ascii="Arial" w:hAnsi="Arial" w:cs="Arial"/>
        </w:rPr>
        <w:t xml:space="preserve"> El </w:t>
      </w:r>
      <w:r w:rsidRPr="003152CB">
        <w:rPr>
          <w:rFonts w:ascii="Arial" w:hAnsi="Arial" w:cs="Arial"/>
          <w:color w:val="000000" w:themeColor="text1"/>
        </w:rPr>
        <w:t xml:space="preserve">Directorio será la máxima autoridad </w:t>
      </w:r>
      <w:r w:rsidR="00A937C8" w:rsidRPr="003152CB">
        <w:rPr>
          <w:rFonts w:ascii="Arial" w:hAnsi="Arial" w:cs="Arial"/>
          <w:color w:val="000000" w:themeColor="text1"/>
        </w:rPr>
        <w:t xml:space="preserve">administrativa </w:t>
      </w:r>
      <w:r w:rsidRPr="003152CB">
        <w:rPr>
          <w:rFonts w:ascii="Arial" w:hAnsi="Arial" w:cs="Arial"/>
          <w:color w:val="000000" w:themeColor="text1"/>
        </w:rPr>
        <w:t>de la sociedad, le corr</w:t>
      </w:r>
      <w:r w:rsidRPr="007225BE">
        <w:rPr>
          <w:rFonts w:ascii="Arial" w:hAnsi="Arial" w:cs="Arial"/>
        </w:rPr>
        <w:t>esponde la administración y dirección superior de la entidad, en conformidad a estos estatu</w:t>
      </w:r>
      <w:r w:rsidR="000112BD">
        <w:rPr>
          <w:rFonts w:ascii="Arial" w:hAnsi="Arial" w:cs="Arial"/>
        </w:rPr>
        <w:t>tos, y estará compuesta por</w:t>
      </w:r>
      <w:r w:rsidR="00485604">
        <w:rPr>
          <w:rFonts w:ascii="Arial" w:hAnsi="Arial" w:cs="Arial"/>
        </w:rPr>
        <w:t xml:space="preserve"> </w:t>
      </w:r>
      <w:r w:rsidR="00485604" w:rsidRPr="00485604">
        <w:rPr>
          <w:rFonts w:ascii="Arial" w:hAnsi="Arial" w:cs="Arial"/>
          <w:b/>
          <w:color w:val="00B050"/>
        </w:rPr>
        <w:t>cinco</w:t>
      </w:r>
      <w:r w:rsidR="000112BD">
        <w:rPr>
          <w:rFonts w:ascii="Arial" w:hAnsi="Arial" w:cs="Arial"/>
        </w:rPr>
        <w:t xml:space="preserve"> </w:t>
      </w:r>
      <w:r w:rsidR="000112BD" w:rsidRPr="00485604">
        <w:rPr>
          <w:rFonts w:ascii="Arial" w:hAnsi="Arial" w:cs="Arial"/>
          <w:strike/>
          <w:color w:val="FF0000"/>
        </w:rPr>
        <w:t>cuatro</w:t>
      </w:r>
      <w:r w:rsidRPr="007225BE">
        <w:rPr>
          <w:rFonts w:ascii="Arial" w:hAnsi="Arial" w:cs="Arial"/>
        </w:rPr>
        <w:t xml:space="preserve"> directores</w:t>
      </w:r>
      <w:r w:rsidR="00E32512" w:rsidRPr="0053766D">
        <w:rPr>
          <w:rFonts w:ascii="Arial" w:hAnsi="Arial" w:cs="Arial"/>
          <w:color w:val="00B050"/>
        </w:rPr>
        <w:t>:</w:t>
      </w:r>
      <w:r w:rsidR="0053766D">
        <w:rPr>
          <w:rFonts w:ascii="Arial" w:hAnsi="Arial" w:cs="Arial"/>
          <w:color w:val="00B050"/>
        </w:rPr>
        <w:t xml:space="preserve"> </w:t>
      </w:r>
      <w:r w:rsidR="000112BD" w:rsidRPr="0053766D">
        <w:rPr>
          <w:rFonts w:ascii="Arial" w:hAnsi="Arial" w:cs="Arial"/>
          <w:color w:val="00B050"/>
        </w:rPr>
        <w:t>Presidente, Vicepresidente, Secretario General</w:t>
      </w:r>
      <w:r w:rsidR="00485604" w:rsidRPr="0053766D">
        <w:rPr>
          <w:rFonts w:ascii="Arial" w:hAnsi="Arial" w:cs="Arial"/>
          <w:color w:val="00B050"/>
        </w:rPr>
        <w:t xml:space="preserve">, </w:t>
      </w:r>
      <w:r w:rsidR="000112BD" w:rsidRPr="0053766D">
        <w:rPr>
          <w:rFonts w:ascii="Arial" w:hAnsi="Arial" w:cs="Arial"/>
          <w:color w:val="00B050"/>
        </w:rPr>
        <w:t xml:space="preserve"> Tesorero</w:t>
      </w:r>
      <w:r w:rsidR="0053766D">
        <w:rPr>
          <w:rFonts w:ascii="Arial" w:hAnsi="Arial" w:cs="Arial"/>
          <w:color w:val="00B050"/>
        </w:rPr>
        <w:t xml:space="preserve"> y </w:t>
      </w:r>
      <w:r w:rsidR="0053766D" w:rsidRPr="0053766D">
        <w:rPr>
          <w:rFonts w:ascii="Arial" w:hAnsi="Arial" w:cs="Arial"/>
          <w:color w:val="FF0000"/>
        </w:rPr>
        <w:t>… (</w:t>
      </w:r>
      <w:r w:rsidR="0053766D" w:rsidRPr="0053766D">
        <w:rPr>
          <w:rFonts w:ascii="Arial" w:hAnsi="Arial" w:cs="Arial"/>
          <w:color w:val="FF0000"/>
          <w:u w:val="single"/>
        </w:rPr>
        <w:t>Nota</w:t>
      </w:r>
      <w:r w:rsidR="0053766D" w:rsidRPr="0053766D">
        <w:rPr>
          <w:rFonts w:ascii="Arial" w:hAnsi="Arial" w:cs="Arial"/>
          <w:color w:val="FF0000"/>
        </w:rPr>
        <w:t>:</w:t>
      </w:r>
      <w:r w:rsidR="0053766D">
        <w:rPr>
          <w:rFonts w:ascii="Arial" w:hAnsi="Arial" w:cs="Arial"/>
          <w:color w:val="FF0000"/>
        </w:rPr>
        <w:t xml:space="preserve"> como el directorio debe estar constituido por un número impar de miembros</w:t>
      </w:r>
      <w:r w:rsidR="0053766D">
        <w:rPr>
          <w:rFonts w:ascii="Arial" w:hAnsi="Arial" w:cs="Arial"/>
          <w:color w:val="00B050"/>
        </w:rPr>
        <w:t xml:space="preserve"> </w:t>
      </w:r>
      <w:r w:rsidR="0053766D" w:rsidRPr="0053766D">
        <w:rPr>
          <w:rFonts w:ascii="Arial" w:hAnsi="Arial" w:cs="Arial"/>
          <w:color w:val="FF0000"/>
        </w:rPr>
        <w:t xml:space="preserve">proponemos un 5to miembro, cuyo nombre puede ser, por ejemplo: “Vocal”, “Director”, </w:t>
      </w:r>
      <w:r w:rsidR="00150FD4">
        <w:rPr>
          <w:rFonts w:ascii="Arial" w:hAnsi="Arial" w:cs="Arial"/>
          <w:color w:val="FF0000"/>
        </w:rPr>
        <w:t xml:space="preserve">“Veedor”, </w:t>
      </w:r>
      <w:r w:rsidR="0053766D" w:rsidRPr="0053766D">
        <w:rPr>
          <w:rFonts w:ascii="Arial" w:hAnsi="Arial" w:cs="Arial"/>
          <w:color w:val="FF0000"/>
        </w:rPr>
        <w:t>etc. según se decida…</w:t>
      </w:r>
      <w:r w:rsidR="0053766D">
        <w:rPr>
          <w:rFonts w:ascii="Arial" w:hAnsi="Arial" w:cs="Arial"/>
          <w:color w:val="FF0000"/>
        </w:rPr>
        <w:t>)</w:t>
      </w:r>
    </w:p>
    <w:p w:rsidR="005D42EA" w:rsidRPr="005D42EA" w:rsidRDefault="005D42EA" w:rsidP="001D10CD">
      <w:pPr>
        <w:spacing w:after="120" w:line="360" w:lineRule="auto"/>
        <w:jc w:val="both"/>
        <w:rPr>
          <w:rFonts w:ascii="Arial" w:hAnsi="Arial" w:cs="Arial"/>
          <w:b/>
          <w:color w:val="00B050"/>
        </w:rPr>
      </w:pPr>
      <w:r w:rsidRPr="004727B9">
        <w:rPr>
          <w:rFonts w:ascii="Arial" w:hAnsi="Arial" w:cs="Arial"/>
          <w:color w:val="FF0000"/>
        </w:rPr>
        <w:t>Otra alternativa: Presidente, Secretario General,  Tesorero y</w:t>
      </w:r>
      <w:r w:rsidR="004727B9" w:rsidRPr="004727B9">
        <w:rPr>
          <w:rFonts w:ascii="Arial" w:hAnsi="Arial" w:cs="Arial"/>
          <w:color w:val="FF0000"/>
        </w:rPr>
        <w:t xml:space="preserve"> dos Directores</w:t>
      </w:r>
      <w:r w:rsidR="004727B9">
        <w:rPr>
          <w:rFonts w:ascii="Arial" w:hAnsi="Arial" w:cs="Arial"/>
          <w:color w:val="00B050"/>
        </w:rPr>
        <w:t>.</w:t>
      </w:r>
    </w:p>
    <w:p w:rsidR="001D10CD" w:rsidRDefault="001D10CD" w:rsidP="001D10CD">
      <w:pPr>
        <w:spacing w:after="120" w:line="360" w:lineRule="auto"/>
        <w:jc w:val="both"/>
        <w:rPr>
          <w:rFonts w:ascii="Arial" w:hAnsi="Arial" w:cs="Arial"/>
        </w:rPr>
      </w:pPr>
      <w:r w:rsidRPr="001D6DA3">
        <w:rPr>
          <w:rFonts w:ascii="Arial" w:hAnsi="Arial" w:cs="Arial"/>
          <w:b/>
        </w:rPr>
        <w:t xml:space="preserve">ARTÍCULO </w:t>
      </w:r>
      <w:r w:rsidRPr="000643E1">
        <w:rPr>
          <w:rFonts w:ascii="Arial" w:hAnsi="Arial" w:cs="Arial"/>
          <w:b/>
        </w:rPr>
        <w:t>TRIGÉSIMO</w:t>
      </w:r>
      <w:r>
        <w:rPr>
          <w:rFonts w:ascii="Arial" w:hAnsi="Arial" w:cs="Arial"/>
          <w:b/>
        </w:rPr>
        <w:t xml:space="preserve"> SEGUNDO</w:t>
      </w:r>
      <w:r w:rsidRPr="001D6DA3">
        <w:rPr>
          <w:rFonts w:ascii="Arial" w:hAnsi="Arial" w:cs="Arial"/>
          <w:b/>
        </w:rPr>
        <w:t>:</w:t>
      </w:r>
      <w:r w:rsidRPr="007225BE">
        <w:rPr>
          <w:rFonts w:ascii="Arial" w:hAnsi="Arial" w:cs="Arial"/>
        </w:rPr>
        <w:t xml:space="preserve"> Los directores de la sociedad durarán dos años en sus cargos y se elegirán en la Asamblea General Ordinaria del año que corresponda, o en una Asamblea Extraordinaria citada para tal efecto, en la cual cada socio votará para presidente, vicepresidente, secretario</w:t>
      </w:r>
      <w:r w:rsidR="000112BD">
        <w:rPr>
          <w:rFonts w:ascii="Arial" w:hAnsi="Arial" w:cs="Arial"/>
        </w:rPr>
        <w:t xml:space="preserve"> general y</w:t>
      </w:r>
      <w:r w:rsidRPr="007225BE">
        <w:rPr>
          <w:rFonts w:ascii="Arial" w:hAnsi="Arial" w:cs="Arial"/>
        </w:rPr>
        <w:t xml:space="preserve"> tesorer</w:t>
      </w:r>
      <w:r w:rsidR="000112BD">
        <w:rPr>
          <w:rFonts w:ascii="Arial" w:hAnsi="Arial" w:cs="Arial"/>
        </w:rPr>
        <w:t>o</w:t>
      </w:r>
      <w:r w:rsidRPr="007225BE">
        <w:rPr>
          <w:rFonts w:ascii="Arial" w:hAnsi="Arial" w:cs="Arial"/>
        </w:rPr>
        <w:t>. La votación</w:t>
      </w:r>
      <w:r w:rsidR="00F865F5">
        <w:rPr>
          <w:rFonts w:ascii="Arial" w:hAnsi="Arial" w:cs="Arial"/>
        </w:rPr>
        <w:t xml:space="preserve"> se realizará en forma separada</w:t>
      </w:r>
      <w:r w:rsidRPr="007225BE">
        <w:rPr>
          <w:rFonts w:ascii="Arial" w:hAnsi="Arial" w:cs="Arial"/>
        </w:rPr>
        <w:t xml:space="preserve"> por los miembros que tengan derecho a ser elegidos y manifiesten su intención de ocupar el cargo, especificándolo.</w:t>
      </w:r>
    </w:p>
    <w:p w:rsidR="001D10CD" w:rsidRDefault="001D10CD" w:rsidP="001D10CD">
      <w:pPr>
        <w:spacing w:after="120" w:line="360" w:lineRule="auto"/>
        <w:jc w:val="both"/>
        <w:rPr>
          <w:rFonts w:ascii="Arial" w:hAnsi="Arial" w:cs="Arial"/>
        </w:rPr>
      </w:pPr>
    </w:p>
    <w:p w:rsidR="001D10CD" w:rsidRDefault="001D10CD" w:rsidP="001D10CD">
      <w:pPr>
        <w:spacing w:after="120" w:line="360" w:lineRule="auto"/>
        <w:jc w:val="both"/>
        <w:rPr>
          <w:rFonts w:ascii="Arial" w:hAnsi="Arial" w:cs="Arial"/>
        </w:rPr>
      </w:pPr>
      <w:r w:rsidRPr="007225BE">
        <w:rPr>
          <w:rFonts w:ascii="Arial" w:hAnsi="Arial" w:cs="Arial"/>
        </w:rPr>
        <w:t xml:space="preserve"> </w:t>
      </w:r>
      <w:r w:rsidRPr="00066651">
        <w:rPr>
          <w:rFonts w:ascii="Arial" w:hAnsi="Arial" w:cs="Arial"/>
          <w:b/>
          <w:color w:val="5F497A" w:themeColor="accent4" w:themeShade="BF"/>
        </w:rPr>
        <w:t>ARTÍCULO TRIGÉSIMO TERCERO</w:t>
      </w:r>
      <w:r w:rsidRPr="000643E1">
        <w:rPr>
          <w:rFonts w:ascii="Arial" w:hAnsi="Arial" w:cs="Arial"/>
          <w:b/>
        </w:rPr>
        <w:t>:</w:t>
      </w:r>
      <w:r w:rsidRPr="007225BE">
        <w:rPr>
          <w:rFonts w:ascii="Arial" w:hAnsi="Arial" w:cs="Arial"/>
        </w:rPr>
        <w:t xml:space="preserve"> Para ser elegido director de la sociedad se requie</w:t>
      </w:r>
      <w:r>
        <w:rPr>
          <w:rFonts w:ascii="Arial" w:hAnsi="Arial" w:cs="Arial"/>
        </w:rPr>
        <w:t>re</w:t>
      </w:r>
      <w:r w:rsidRPr="007225BE">
        <w:rPr>
          <w:rFonts w:ascii="Arial" w:hAnsi="Arial" w:cs="Arial"/>
        </w:rPr>
        <w:t>:</w:t>
      </w:r>
      <w:r>
        <w:rPr>
          <w:rFonts w:ascii="Arial" w:hAnsi="Arial" w:cs="Arial"/>
        </w:rPr>
        <w:t xml:space="preserve"> </w:t>
      </w:r>
    </w:p>
    <w:p w:rsidR="001D10CD" w:rsidRDefault="001D10CD" w:rsidP="00DA3402">
      <w:pPr>
        <w:numPr>
          <w:ilvl w:val="0"/>
          <w:numId w:val="20"/>
        </w:numPr>
        <w:spacing w:after="120" w:line="360" w:lineRule="auto"/>
        <w:jc w:val="both"/>
        <w:rPr>
          <w:rFonts w:ascii="Arial" w:hAnsi="Arial" w:cs="Arial"/>
        </w:rPr>
      </w:pPr>
      <w:r w:rsidRPr="007225BE">
        <w:rPr>
          <w:rFonts w:ascii="Arial" w:hAnsi="Arial" w:cs="Arial"/>
        </w:rPr>
        <w:t xml:space="preserve">Tener la calidad de miembro fundador o titular de la institución. </w:t>
      </w:r>
    </w:p>
    <w:p w:rsidR="001D10CD" w:rsidRDefault="001D10CD" w:rsidP="00DA3402">
      <w:pPr>
        <w:numPr>
          <w:ilvl w:val="0"/>
          <w:numId w:val="20"/>
        </w:numPr>
        <w:spacing w:after="120" w:line="360" w:lineRule="auto"/>
        <w:jc w:val="both"/>
        <w:rPr>
          <w:rFonts w:ascii="Arial" w:hAnsi="Arial" w:cs="Arial"/>
        </w:rPr>
      </w:pPr>
      <w:r w:rsidRPr="007225BE">
        <w:rPr>
          <w:rFonts w:ascii="Arial" w:hAnsi="Arial" w:cs="Arial"/>
        </w:rPr>
        <w:lastRenderedPageBreak/>
        <w:t xml:space="preserve">Ser mayor  de  veintiún años de edad. </w:t>
      </w:r>
    </w:p>
    <w:p w:rsidR="001D10CD" w:rsidRDefault="001D10CD" w:rsidP="00DA3402">
      <w:pPr>
        <w:numPr>
          <w:ilvl w:val="0"/>
          <w:numId w:val="20"/>
        </w:numPr>
        <w:spacing w:after="120" w:line="360" w:lineRule="auto"/>
        <w:jc w:val="both"/>
        <w:rPr>
          <w:rFonts w:ascii="Arial" w:hAnsi="Arial" w:cs="Arial"/>
        </w:rPr>
      </w:pPr>
      <w:r w:rsidRPr="007225BE">
        <w:rPr>
          <w:rFonts w:ascii="Arial" w:hAnsi="Arial" w:cs="Arial"/>
        </w:rPr>
        <w:t xml:space="preserve">Tener contrato o nombramiento vigente en el sector público o privado </w:t>
      </w:r>
      <w:r w:rsidR="00150FD4">
        <w:rPr>
          <w:rFonts w:ascii="Arial" w:hAnsi="Arial" w:cs="Arial"/>
        </w:rPr>
        <w:t xml:space="preserve">que se encuentre relacionado con el área de la Física Médica. </w:t>
      </w:r>
      <w:r w:rsidRPr="00150FD4">
        <w:rPr>
          <w:rFonts w:ascii="Arial" w:hAnsi="Arial" w:cs="Arial"/>
          <w:strike/>
          <w:color w:val="FF0000"/>
        </w:rPr>
        <w:t>por lo men</w:t>
      </w:r>
      <w:r w:rsidR="009D3C0B" w:rsidRPr="00150FD4">
        <w:rPr>
          <w:rFonts w:ascii="Arial" w:hAnsi="Arial" w:cs="Arial"/>
          <w:strike/>
          <w:color w:val="FF0000"/>
        </w:rPr>
        <w:t xml:space="preserve">os con la antigüedad de </w:t>
      </w:r>
      <w:r w:rsidR="00F13F12" w:rsidRPr="00150FD4">
        <w:rPr>
          <w:rFonts w:ascii="Arial" w:hAnsi="Arial" w:cs="Arial"/>
          <w:strike/>
          <w:color w:val="FF0000"/>
        </w:rPr>
        <w:t>dos</w:t>
      </w:r>
      <w:r w:rsidR="009D3C0B" w:rsidRPr="00150FD4">
        <w:rPr>
          <w:rFonts w:ascii="Arial" w:hAnsi="Arial" w:cs="Arial"/>
          <w:strike/>
          <w:color w:val="FF0000"/>
        </w:rPr>
        <w:t xml:space="preserve"> año</w:t>
      </w:r>
      <w:r w:rsidR="008C378F" w:rsidRPr="00150FD4">
        <w:rPr>
          <w:rFonts w:ascii="Arial" w:hAnsi="Arial" w:cs="Arial"/>
          <w:strike/>
          <w:color w:val="FF0000"/>
        </w:rPr>
        <w:t>s</w:t>
      </w:r>
      <w:r w:rsidR="009D3C0B" w:rsidRPr="00150FD4">
        <w:rPr>
          <w:rFonts w:ascii="Arial" w:hAnsi="Arial" w:cs="Arial"/>
          <w:strike/>
          <w:color w:val="FF0000"/>
        </w:rPr>
        <w:t xml:space="preserve"> </w:t>
      </w:r>
      <w:r w:rsidRPr="00150FD4">
        <w:rPr>
          <w:rFonts w:ascii="Arial" w:hAnsi="Arial" w:cs="Arial"/>
          <w:strike/>
          <w:color w:val="FF0000"/>
        </w:rPr>
        <w:t>de</w:t>
      </w:r>
      <w:r w:rsidRPr="00150FD4">
        <w:rPr>
          <w:rFonts w:ascii="Arial" w:hAnsi="Arial" w:cs="Arial"/>
          <w:strike/>
        </w:rPr>
        <w:t xml:space="preserve"> </w:t>
      </w:r>
      <w:r w:rsidRPr="00150FD4">
        <w:rPr>
          <w:rFonts w:ascii="Arial" w:hAnsi="Arial" w:cs="Arial"/>
          <w:strike/>
          <w:color w:val="FF0000"/>
        </w:rPr>
        <w:t>físico Médico</w:t>
      </w:r>
      <w:r>
        <w:rPr>
          <w:rFonts w:ascii="Arial" w:hAnsi="Arial" w:cs="Arial"/>
        </w:rPr>
        <w:t>.</w:t>
      </w:r>
    </w:p>
    <w:p w:rsidR="001D10CD" w:rsidRDefault="001D10CD" w:rsidP="00DA3402">
      <w:pPr>
        <w:numPr>
          <w:ilvl w:val="0"/>
          <w:numId w:val="20"/>
        </w:numPr>
        <w:spacing w:after="120" w:line="360" w:lineRule="auto"/>
        <w:jc w:val="both"/>
        <w:rPr>
          <w:rFonts w:ascii="Arial" w:hAnsi="Arial" w:cs="Arial"/>
        </w:rPr>
      </w:pPr>
      <w:r w:rsidRPr="007225BE">
        <w:rPr>
          <w:rFonts w:ascii="Arial" w:hAnsi="Arial" w:cs="Arial"/>
        </w:rPr>
        <w:t xml:space="preserve">No estar afecto a las inhabilidades o incompatibilidades que establezcan </w:t>
      </w:r>
      <w:smartTag w:uri="urn:schemas-microsoft-com:office:smarttags" w:element="PersonName">
        <w:smartTagPr>
          <w:attr w:name="ProductID" w:val="la Constituci￳n Pol￭tica"/>
        </w:smartTagPr>
        <w:r w:rsidRPr="007225BE">
          <w:rPr>
            <w:rFonts w:ascii="Arial" w:hAnsi="Arial" w:cs="Arial"/>
          </w:rPr>
          <w:t>la Constitución Política</w:t>
        </w:r>
      </w:smartTag>
      <w:r w:rsidR="00F865F5">
        <w:rPr>
          <w:rFonts w:ascii="Arial" w:hAnsi="Arial" w:cs="Arial"/>
        </w:rPr>
        <w:t>, las leyes</w:t>
      </w:r>
      <w:r w:rsidRPr="007225BE">
        <w:rPr>
          <w:rFonts w:ascii="Arial" w:hAnsi="Arial" w:cs="Arial"/>
        </w:rPr>
        <w:t xml:space="preserve"> o estos estatutos. </w:t>
      </w:r>
    </w:p>
    <w:p w:rsidR="001D10CD" w:rsidRDefault="001D10CD" w:rsidP="001D10CD">
      <w:pPr>
        <w:spacing w:after="120" w:line="360" w:lineRule="auto"/>
        <w:jc w:val="both"/>
        <w:rPr>
          <w:rFonts w:ascii="Arial" w:hAnsi="Arial" w:cs="Arial"/>
        </w:rPr>
      </w:pPr>
    </w:p>
    <w:p w:rsidR="001D10CD" w:rsidRPr="00150FD4" w:rsidRDefault="001D10CD" w:rsidP="001D10CD">
      <w:pPr>
        <w:spacing w:after="120" w:line="360" w:lineRule="auto"/>
        <w:jc w:val="both"/>
        <w:rPr>
          <w:rFonts w:ascii="Arial" w:hAnsi="Arial" w:cs="Arial"/>
          <w:color w:val="000000" w:themeColor="text1"/>
        </w:rPr>
      </w:pPr>
      <w:r w:rsidRPr="00150FD4">
        <w:rPr>
          <w:rFonts w:ascii="Arial" w:hAnsi="Arial" w:cs="Arial"/>
          <w:b/>
          <w:color w:val="000000" w:themeColor="text1"/>
        </w:rPr>
        <w:t>ARTÍCULO TRIGÉSIMO CUARTO:</w:t>
      </w:r>
      <w:r w:rsidRPr="00150FD4">
        <w:rPr>
          <w:rFonts w:ascii="Arial" w:hAnsi="Arial" w:cs="Arial"/>
          <w:color w:val="000000" w:themeColor="text1"/>
        </w:rPr>
        <w:t xml:space="preserve"> La mujer casada podrá intervenir en la administración y dirección de la sociedad para lo cual no requerirá autorización alguna.</w:t>
      </w:r>
    </w:p>
    <w:p w:rsidR="001D10CD" w:rsidRDefault="001D10CD" w:rsidP="001D10CD">
      <w:pPr>
        <w:spacing w:after="120" w:line="360" w:lineRule="auto"/>
        <w:jc w:val="both"/>
        <w:rPr>
          <w:rFonts w:ascii="Arial" w:hAnsi="Arial" w:cs="Arial"/>
        </w:rPr>
      </w:pPr>
    </w:p>
    <w:p w:rsidR="001D10CD" w:rsidRDefault="001D10CD" w:rsidP="001D10CD">
      <w:pPr>
        <w:spacing w:after="120" w:line="360" w:lineRule="auto"/>
        <w:jc w:val="both"/>
        <w:rPr>
          <w:rFonts w:ascii="Arial" w:hAnsi="Arial" w:cs="Arial"/>
        </w:rPr>
      </w:pPr>
      <w:r w:rsidRPr="000643E1">
        <w:rPr>
          <w:rFonts w:ascii="Arial" w:hAnsi="Arial" w:cs="Arial"/>
          <w:b/>
        </w:rPr>
        <w:t xml:space="preserve">ARTÍCULO TRIGÉSIMO </w:t>
      </w:r>
      <w:r>
        <w:rPr>
          <w:rFonts w:ascii="Arial" w:hAnsi="Arial" w:cs="Arial"/>
          <w:b/>
        </w:rPr>
        <w:t>QUINTO</w:t>
      </w:r>
      <w:r w:rsidRPr="000643E1">
        <w:rPr>
          <w:rFonts w:ascii="Arial" w:hAnsi="Arial" w:cs="Arial"/>
          <w:b/>
        </w:rPr>
        <w:t xml:space="preserve">: </w:t>
      </w:r>
      <w:r w:rsidRPr="007225BE">
        <w:rPr>
          <w:rFonts w:ascii="Arial" w:hAnsi="Arial" w:cs="Arial"/>
        </w:rPr>
        <w:t xml:space="preserve">No podrán ser designadas como miembros del Directorio las personas que hayan sido condenadas por crimen o simple delito en los quince años anteriores a la fecha en que se pretenda designarlas, ni </w:t>
      </w:r>
      <w:r>
        <w:rPr>
          <w:rFonts w:ascii="Arial" w:hAnsi="Arial" w:cs="Arial"/>
        </w:rPr>
        <w:t>las</w:t>
      </w:r>
      <w:r w:rsidRPr="007225BE">
        <w:rPr>
          <w:rFonts w:ascii="Arial" w:hAnsi="Arial" w:cs="Arial"/>
        </w:rPr>
        <w:t xml:space="preserve"> que se encuentren suspendidas en sus derechos, de conformidad al artículo décimo primero.</w:t>
      </w:r>
    </w:p>
    <w:p w:rsidR="001D10CD" w:rsidRDefault="001D10CD" w:rsidP="001D10CD">
      <w:pPr>
        <w:spacing w:after="120" w:line="360" w:lineRule="auto"/>
        <w:jc w:val="both"/>
        <w:rPr>
          <w:rFonts w:ascii="Arial" w:hAnsi="Arial" w:cs="Arial"/>
        </w:rPr>
      </w:pPr>
    </w:p>
    <w:p w:rsidR="001D10CD" w:rsidRDefault="001D10CD" w:rsidP="001D10CD">
      <w:pPr>
        <w:spacing w:after="120" w:line="360" w:lineRule="auto"/>
        <w:jc w:val="both"/>
        <w:rPr>
          <w:rFonts w:ascii="Arial" w:hAnsi="Arial" w:cs="Arial"/>
        </w:rPr>
      </w:pPr>
      <w:r w:rsidRPr="007225BE">
        <w:rPr>
          <w:rFonts w:ascii="Arial" w:hAnsi="Arial" w:cs="Arial"/>
        </w:rPr>
        <w:t xml:space="preserve"> </w:t>
      </w:r>
      <w:r w:rsidRPr="000643E1">
        <w:rPr>
          <w:rFonts w:ascii="Arial" w:hAnsi="Arial" w:cs="Arial"/>
          <w:b/>
        </w:rPr>
        <w:t xml:space="preserve">ARTÍCULO TRIGÉSIMO </w:t>
      </w:r>
      <w:r>
        <w:rPr>
          <w:rFonts w:ascii="Arial" w:hAnsi="Arial" w:cs="Arial"/>
          <w:b/>
        </w:rPr>
        <w:t>SEXTO</w:t>
      </w:r>
      <w:r w:rsidRPr="000643E1">
        <w:rPr>
          <w:rFonts w:ascii="Arial" w:hAnsi="Arial" w:cs="Arial"/>
          <w:b/>
        </w:rPr>
        <w:t>:</w:t>
      </w:r>
      <w:r w:rsidRPr="007225BE">
        <w:rPr>
          <w:rFonts w:ascii="Arial" w:hAnsi="Arial" w:cs="Arial"/>
        </w:rPr>
        <w:t xml:space="preserve"> En caso de fallecimiento, ausencia, renuncia o imposibilidad de un director para el desempeño de su cargo, el Directorio le nombrará un reemplazante que durará en sus funciones sólo el tiempo que falt</w:t>
      </w:r>
      <w:r w:rsidR="0053766D">
        <w:rPr>
          <w:rFonts w:ascii="Arial" w:hAnsi="Arial" w:cs="Arial"/>
        </w:rPr>
        <w:t>e para completar el período al d</w:t>
      </w:r>
      <w:r w:rsidRPr="007225BE">
        <w:rPr>
          <w:rFonts w:ascii="Arial" w:hAnsi="Arial" w:cs="Arial"/>
        </w:rPr>
        <w:t>irector reemplazado. Se entiende por ausencia o imposibilidad de un director, la inasistencia por más de seis meses consecutivos a las sesiones del directorio.</w:t>
      </w:r>
    </w:p>
    <w:p w:rsidR="001D10CD" w:rsidRDefault="001D10CD" w:rsidP="001D10CD">
      <w:pPr>
        <w:spacing w:after="120" w:line="360" w:lineRule="auto"/>
        <w:jc w:val="both"/>
        <w:rPr>
          <w:rFonts w:ascii="Arial" w:hAnsi="Arial" w:cs="Arial"/>
        </w:rPr>
      </w:pPr>
    </w:p>
    <w:p w:rsidR="001D10CD" w:rsidRDefault="001D10CD" w:rsidP="001D10CD">
      <w:pPr>
        <w:spacing w:after="120" w:line="360" w:lineRule="auto"/>
        <w:jc w:val="both"/>
        <w:rPr>
          <w:rFonts w:ascii="Arial" w:hAnsi="Arial" w:cs="Arial"/>
        </w:rPr>
      </w:pPr>
      <w:r w:rsidRPr="007225BE">
        <w:rPr>
          <w:rFonts w:ascii="Arial" w:hAnsi="Arial" w:cs="Arial"/>
        </w:rPr>
        <w:t xml:space="preserve"> </w:t>
      </w:r>
      <w:r w:rsidRPr="00066651">
        <w:rPr>
          <w:rFonts w:ascii="Arial" w:hAnsi="Arial" w:cs="Arial"/>
          <w:b/>
          <w:color w:val="5F497A" w:themeColor="accent4" w:themeShade="BF"/>
        </w:rPr>
        <w:t>ARTÍCULO TRIGÉSIMO SÉPTIMO</w:t>
      </w:r>
      <w:r w:rsidRPr="000643E1">
        <w:rPr>
          <w:rFonts w:ascii="Arial" w:hAnsi="Arial" w:cs="Arial"/>
          <w:b/>
        </w:rPr>
        <w:t xml:space="preserve">: </w:t>
      </w:r>
      <w:r w:rsidR="00F865F5">
        <w:rPr>
          <w:rFonts w:ascii="Arial" w:hAnsi="Arial" w:cs="Arial"/>
        </w:rPr>
        <w:t>Si quedare vacante</w:t>
      </w:r>
      <w:r w:rsidRPr="0053766D">
        <w:rPr>
          <w:rFonts w:ascii="Arial" w:hAnsi="Arial" w:cs="Arial"/>
          <w:strike/>
          <w:color w:val="FF0000"/>
        </w:rPr>
        <w:t>,</w:t>
      </w:r>
      <w:r w:rsidR="00F865F5">
        <w:rPr>
          <w:rFonts w:ascii="Arial" w:hAnsi="Arial" w:cs="Arial"/>
        </w:rPr>
        <w:t xml:space="preserve"> </w:t>
      </w:r>
      <w:r w:rsidRPr="007225BE">
        <w:rPr>
          <w:rFonts w:ascii="Arial" w:hAnsi="Arial" w:cs="Arial"/>
        </w:rPr>
        <w:t xml:space="preserve">en forma transitoria el cargo de Presidente, lo subrogará el </w:t>
      </w:r>
      <w:r w:rsidR="0053766D" w:rsidRPr="0053766D">
        <w:rPr>
          <w:rFonts w:ascii="Arial" w:hAnsi="Arial" w:cs="Arial"/>
          <w:color w:val="00B050"/>
        </w:rPr>
        <w:t>V</w:t>
      </w:r>
      <w:r w:rsidRPr="007225BE">
        <w:rPr>
          <w:rFonts w:ascii="Arial" w:hAnsi="Arial" w:cs="Arial"/>
        </w:rPr>
        <w:t xml:space="preserve">ice-presidente; pero si la vacante fuere definitiva, ya sea por imposibilidad que dure más de seis meses, fallecimiento o renuncia indeclinable, </w:t>
      </w:r>
      <w:r w:rsidR="006C7D03">
        <w:rPr>
          <w:rFonts w:ascii="Arial" w:hAnsi="Arial" w:cs="Arial"/>
        </w:rPr>
        <w:t xml:space="preserve">la </w:t>
      </w:r>
      <w:r w:rsidR="006C7D03" w:rsidRPr="006C7D03">
        <w:rPr>
          <w:rFonts w:ascii="Arial" w:hAnsi="Arial" w:cs="Arial"/>
          <w:color w:val="00B050"/>
        </w:rPr>
        <w:t>Asamblea General</w:t>
      </w:r>
      <w:r w:rsidR="006C7D03">
        <w:rPr>
          <w:rFonts w:ascii="Arial" w:hAnsi="Arial" w:cs="Arial"/>
          <w:color w:val="00B050"/>
        </w:rPr>
        <w:t xml:space="preserve"> en una sesión extraordinaria</w:t>
      </w:r>
      <w:r w:rsidR="006C7D03">
        <w:rPr>
          <w:rFonts w:ascii="Arial" w:hAnsi="Arial" w:cs="Arial"/>
        </w:rPr>
        <w:t xml:space="preserve"> </w:t>
      </w:r>
      <w:r w:rsidRPr="006C7D03">
        <w:rPr>
          <w:rFonts w:ascii="Arial" w:hAnsi="Arial" w:cs="Arial"/>
          <w:strike/>
          <w:color w:val="FF0000"/>
        </w:rPr>
        <w:t>el Directorio</w:t>
      </w:r>
      <w:r w:rsidRPr="007225BE">
        <w:rPr>
          <w:rFonts w:ascii="Arial" w:hAnsi="Arial" w:cs="Arial"/>
        </w:rPr>
        <w:t xml:space="preserve"> procederá a la elección de un nuevo presidente</w:t>
      </w:r>
      <w:r w:rsidR="006C7D03">
        <w:rPr>
          <w:rFonts w:ascii="Arial" w:hAnsi="Arial" w:cs="Arial"/>
        </w:rPr>
        <w:t xml:space="preserve">. </w:t>
      </w:r>
      <w:r w:rsidRPr="006C7D03">
        <w:rPr>
          <w:rFonts w:ascii="Arial" w:hAnsi="Arial" w:cs="Arial"/>
          <w:strike/>
          <w:color w:val="FF0000"/>
        </w:rPr>
        <w:t>de entre sus miembros</w:t>
      </w:r>
      <w:r w:rsidRPr="007225BE">
        <w:rPr>
          <w:rFonts w:ascii="Arial" w:hAnsi="Arial" w:cs="Arial"/>
        </w:rPr>
        <w:t xml:space="preserve">. </w:t>
      </w:r>
    </w:p>
    <w:p w:rsidR="001D10CD" w:rsidRDefault="001D10CD" w:rsidP="001D10CD">
      <w:pPr>
        <w:spacing w:after="120" w:line="360" w:lineRule="auto"/>
        <w:jc w:val="both"/>
        <w:rPr>
          <w:rFonts w:ascii="Arial" w:hAnsi="Arial" w:cs="Arial"/>
        </w:rPr>
      </w:pPr>
    </w:p>
    <w:p w:rsidR="001D10CD" w:rsidRPr="00F865F5" w:rsidRDefault="001D10CD" w:rsidP="001D10CD">
      <w:pPr>
        <w:spacing w:after="120" w:line="360" w:lineRule="auto"/>
        <w:jc w:val="both"/>
        <w:rPr>
          <w:rFonts w:ascii="Arial" w:hAnsi="Arial" w:cs="Arial"/>
        </w:rPr>
      </w:pPr>
      <w:r w:rsidRPr="000643E1">
        <w:rPr>
          <w:rFonts w:ascii="Arial" w:hAnsi="Arial" w:cs="Arial"/>
          <w:b/>
        </w:rPr>
        <w:t xml:space="preserve">ARTÍCULO TRIGÉSIMO </w:t>
      </w:r>
      <w:r>
        <w:rPr>
          <w:rFonts w:ascii="Arial" w:hAnsi="Arial" w:cs="Arial"/>
          <w:b/>
        </w:rPr>
        <w:t>OCTAVO</w:t>
      </w:r>
      <w:r w:rsidRPr="007225BE">
        <w:rPr>
          <w:rFonts w:ascii="Arial" w:hAnsi="Arial" w:cs="Arial"/>
        </w:rPr>
        <w:t xml:space="preserve">: </w:t>
      </w:r>
      <w:r w:rsidR="00F865F5" w:rsidRPr="0053766D">
        <w:rPr>
          <w:rFonts w:ascii="Arial" w:hAnsi="Arial" w:cs="Arial"/>
          <w:color w:val="00B050"/>
        </w:rPr>
        <w:t>En la primera sesión  de la Asamblea G</w:t>
      </w:r>
      <w:r w:rsidR="00F13F12" w:rsidRPr="0053766D">
        <w:rPr>
          <w:rFonts w:ascii="Arial" w:hAnsi="Arial" w:cs="Arial"/>
          <w:color w:val="00B050"/>
        </w:rPr>
        <w:t xml:space="preserve">eneral </w:t>
      </w:r>
      <w:r w:rsidRPr="0053766D">
        <w:rPr>
          <w:rFonts w:ascii="Arial" w:hAnsi="Arial" w:cs="Arial"/>
          <w:color w:val="00B050"/>
        </w:rPr>
        <w:t xml:space="preserve">de la sociedad </w:t>
      </w:r>
      <w:r w:rsidR="00F865F5" w:rsidRPr="0053766D">
        <w:rPr>
          <w:rFonts w:ascii="Arial" w:hAnsi="Arial" w:cs="Arial"/>
          <w:color w:val="00B050"/>
        </w:rPr>
        <w:t xml:space="preserve">se </w:t>
      </w:r>
      <w:r w:rsidRPr="0053766D">
        <w:rPr>
          <w:rFonts w:ascii="Arial" w:hAnsi="Arial" w:cs="Arial"/>
          <w:color w:val="00B050"/>
        </w:rPr>
        <w:t>deberá designar</w:t>
      </w:r>
      <w:r w:rsidRPr="00F865F5">
        <w:rPr>
          <w:rFonts w:ascii="Arial" w:hAnsi="Arial" w:cs="Arial"/>
          <w:color w:val="FF0000"/>
        </w:rPr>
        <w:t xml:space="preserve"> </w:t>
      </w:r>
      <w:r w:rsidRPr="007225BE">
        <w:rPr>
          <w:rFonts w:ascii="Arial" w:hAnsi="Arial" w:cs="Arial"/>
        </w:rPr>
        <w:t xml:space="preserve">un </w:t>
      </w:r>
      <w:r w:rsidR="0053766D" w:rsidRPr="0053766D">
        <w:rPr>
          <w:rFonts w:ascii="Arial" w:hAnsi="Arial" w:cs="Arial"/>
          <w:color w:val="00B050"/>
        </w:rPr>
        <w:t>P</w:t>
      </w:r>
      <w:r w:rsidRPr="007225BE">
        <w:rPr>
          <w:rFonts w:ascii="Arial" w:hAnsi="Arial" w:cs="Arial"/>
        </w:rPr>
        <w:t xml:space="preserve">residente, un </w:t>
      </w:r>
      <w:r w:rsidR="0053766D" w:rsidRPr="0053766D">
        <w:rPr>
          <w:rFonts w:ascii="Arial" w:hAnsi="Arial" w:cs="Arial"/>
          <w:color w:val="00B050"/>
        </w:rPr>
        <w:t>V</w:t>
      </w:r>
      <w:r w:rsidRPr="007225BE">
        <w:rPr>
          <w:rFonts w:ascii="Arial" w:hAnsi="Arial" w:cs="Arial"/>
        </w:rPr>
        <w:t xml:space="preserve">icepresidente, un </w:t>
      </w:r>
      <w:r w:rsidR="0053766D" w:rsidRPr="0053766D">
        <w:rPr>
          <w:rFonts w:ascii="Arial" w:hAnsi="Arial" w:cs="Arial"/>
          <w:color w:val="00B050"/>
        </w:rPr>
        <w:t>S</w:t>
      </w:r>
      <w:r w:rsidRPr="007225BE">
        <w:rPr>
          <w:rFonts w:ascii="Arial" w:hAnsi="Arial" w:cs="Arial"/>
        </w:rPr>
        <w:t xml:space="preserve">ecretario </w:t>
      </w:r>
      <w:r w:rsidR="00A80CE6" w:rsidRPr="00A80CE6">
        <w:rPr>
          <w:rFonts w:ascii="Arial" w:hAnsi="Arial" w:cs="Arial"/>
          <w:color w:val="00B050"/>
        </w:rPr>
        <w:t>G</w:t>
      </w:r>
      <w:r w:rsidRPr="007225BE">
        <w:rPr>
          <w:rFonts w:ascii="Arial" w:hAnsi="Arial" w:cs="Arial"/>
        </w:rPr>
        <w:t>eneral</w:t>
      </w:r>
      <w:r w:rsidR="00A80CE6" w:rsidRPr="00A80CE6">
        <w:rPr>
          <w:rFonts w:ascii="Arial" w:hAnsi="Arial" w:cs="Arial"/>
          <w:color w:val="00B050"/>
        </w:rPr>
        <w:t>,</w:t>
      </w:r>
      <w:r w:rsidR="00A80CE6" w:rsidRPr="00A80CE6">
        <w:rPr>
          <w:rFonts w:ascii="Arial" w:hAnsi="Arial" w:cs="Arial"/>
        </w:rPr>
        <w:t xml:space="preserve"> </w:t>
      </w:r>
      <w:r w:rsidR="00A80CE6" w:rsidRPr="007225BE">
        <w:rPr>
          <w:rFonts w:ascii="Arial" w:hAnsi="Arial" w:cs="Arial"/>
        </w:rPr>
        <w:t xml:space="preserve">un </w:t>
      </w:r>
      <w:r w:rsidR="00A80CE6" w:rsidRPr="0053766D">
        <w:rPr>
          <w:rFonts w:ascii="Arial" w:hAnsi="Arial" w:cs="Arial"/>
          <w:color w:val="00B050"/>
        </w:rPr>
        <w:t>T</w:t>
      </w:r>
      <w:r w:rsidR="00A80CE6" w:rsidRPr="007225BE">
        <w:rPr>
          <w:rFonts w:ascii="Arial" w:hAnsi="Arial" w:cs="Arial"/>
        </w:rPr>
        <w:t>esorero</w:t>
      </w:r>
      <w:r w:rsidR="00F865F5">
        <w:rPr>
          <w:rFonts w:ascii="Arial" w:hAnsi="Arial" w:cs="Arial"/>
        </w:rPr>
        <w:t xml:space="preserve"> </w:t>
      </w:r>
      <w:r w:rsidR="00F865F5" w:rsidRPr="0053766D">
        <w:rPr>
          <w:rFonts w:ascii="Arial" w:hAnsi="Arial" w:cs="Arial"/>
          <w:color w:val="00B050"/>
        </w:rPr>
        <w:t>y</w:t>
      </w:r>
      <w:r w:rsidR="00A80CE6">
        <w:rPr>
          <w:rFonts w:ascii="Arial" w:hAnsi="Arial" w:cs="Arial"/>
          <w:color w:val="00B050"/>
        </w:rPr>
        <w:t xml:space="preserve"> … </w:t>
      </w:r>
      <w:r w:rsidRPr="007225BE">
        <w:rPr>
          <w:rFonts w:ascii="Arial" w:hAnsi="Arial" w:cs="Arial"/>
        </w:rPr>
        <w:t xml:space="preserve">. El </w:t>
      </w:r>
      <w:r w:rsidR="0053766D" w:rsidRPr="0053766D">
        <w:rPr>
          <w:rFonts w:ascii="Arial" w:hAnsi="Arial" w:cs="Arial"/>
          <w:color w:val="00B050"/>
        </w:rPr>
        <w:t>P</w:t>
      </w:r>
      <w:r w:rsidRPr="007225BE">
        <w:rPr>
          <w:rFonts w:ascii="Arial" w:hAnsi="Arial" w:cs="Arial"/>
        </w:rPr>
        <w:t>residente del Directorio lo será también de la sociedad, la representará judicial y extrajudicialmente y tendrá las demás atribuciones que los Estatutos señalen</w:t>
      </w:r>
      <w:r w:rsidRPr="000643E1">
        <w:rPr>
          <w:rFonts w:ascii="Arial" w:hAnsi="Arial" w:cs="Arial"/>
          <w:b/>
        </w:rPr>
        <w:t xml:space="preserve">. </w:t>
      </w:r>
    </w:p>
    <w:p w:rsidR="001D10CD" w:rsidRDefault="001D10CD" w:rsidP="001D10CD">
      <w:pPr>
        <w:spacing w:after="120" w:line="360" w:lineRule="auto"/>
        <w:jc w:val="both"/>
        <w:rPr>
          <w:rFonts w:ascii="Arial" w:hAnsi="Arial" w:cs="Arial"/>
          <w:b/>
        </w:rPr>
      </w:pPr>
    </w:p>
    <w:p w:rsidR="001D10CD" w:rsidRDefault="001D10CD" w:rsidP="001D10CD">
      <w:pPr>
        <w:spacing w:after="120" w:line="360" w:lineRule="auto"/>
        <w:jc w:val="both"/>
        <w:rPr>
          <w:rFonts w:ascii="Arial" w:hAnsi="Arial" w:cs="Arial"/>
        </w:rPr>
      </w:pPr>
      <w:r w:rsidRPr="000643E1">
        <w:rPr>
          <w:rFonts w:ascii="Arial" w:hAnsi="Arial" w:cs="Arial"/>
          <w:b/>
        </w:rPr>
        <w:t xml:space="preserve">ARTÍCULO TRIGÉSIMO </w:t>
      </w:r>
      <w:r>
        <w:rPr>
          <w:rFonts w:ascii="Arial" w:hAnsi="Arial" w:cs="Arial"/>
          <w:b/>
        </w:rPr>
        <w:t>NOVENO</w:t>
      </w:r>
      <w:r w:rsidRPr="007225BE">
        <w:rPr>
          <w:rFonts w:ascii="Arial" w:hAnsi="Arial" w:cs="Arial"/>
        </w:rPr>
        <w:t xml:space="preserve">: Son atribuciones del Directorio: </w:t>
      </w:r>
    </w:p>
    <w:p w:rsidR="001D10CD" w:rsidRDefault="001D10CD" w:rsidP="00A2466D">
      <w:pPr>
        <w:numPr>
          <w:ilvl w:val="0"/>
          <w:numId w:val="12"/>
        </w:numPr>
        <w:spacing w:after="120" w:line="360" w:lineRule="auto"/>
        <w:jc w:val="both"/>
        <w:rPr>
          <w:rFonts w:ascii="Arial" w:hAnsi="Arial" w:cs="Arial"/>
        </w:rPr>
      </w:pPr>
      <w:r w:rsidRPr="001D10CD">
        <w:rPr>
          <w:rFonts w:ascii="Arial" w:hAnsi="Arial" w:cs="Arial"/>
        </w:rPr>
        <w:t>Dirigir y administrar la institución y el patrimonio de la misma, teniendo a su cargo la representación de ella en todos los actos y contratos dentro de sus fines;</w:t>
      </w:r>
    </w:p>
    <w:p w:rsidR="001D10CD" w:rsidRDefault="001D10CD" w:rsidP="00A2466D">
      <w:pPr>
        <w:numPr>
          <w:ilvl w:val="0"/>
          <w:numId w:val="12"/>
        </w:numPr>
        <w:spacing w:after="120" w:line="360" w:lineRule="auto"/>
        <w:jc w:val="both"/>
        <w:rPr>
          <w:rFonts w:ascii="Arial" w:hAnsi="Arial" w:cs="Arial"/>
        </w:rPr>
      </w:pPr>
      <w:r w:rsidRPr="001D10CD">
        <w:rPr>
          <w:rFonts w:ascii="Arial" w:hAnsi="Arial" w:cs="Arial"/>
        </w:rPr>
        <w:t xml:space="preserve">Convocar a </w:t>
      </w:r>
      <w:smartTag w:uri="urn:schemas-microsoft-com:office:smarttags" w:element="PersonName">
        <w:smartTagPr>
          <w:attr w:name="ProductID" w:val="la Asamblea General"/>
        </w:smartTagPr>
        <w:r w:rsidRPr="001D10CD">
          <w:rPr>
            <w:rFonts w:ascii="Arial" w:hAnsi="Arial" w:cs="Arial"/>
          </w:rPr>
          <w:t>la Asamblea General</w:t>
        </w:r>
      </w:smartTag>
      <w:r w:rsidRPr="001D10CD">
        <w:rPr>
          <w:rFonts w:ascii="Arial" w:hAnsi="Arial" w:cs="Arial"/>
        </w:rPr>
        <w:t xml:space="preserve"> cuando lo estime conveniente o lo soliciten a lo menos un tercio de los socios; </w:t>
      </w:r>
    </w:p>
    <w:p w:rsidR="001D10CD" w:rsidRDefault="001D10CD" w:rsidP="00A2466D">
      <w:pPr>
        <w:numPr>
          <w:ilvl w:val="0"/>
          <w:numId w:val="12"/>
        </w:numPr>
        <w:spacing w:after="120" w:line="360" w:lineRule="auto"/>
        <w:jc w:val="both"/>
        <w:rPr>
          <w:rFonts w:ascii="Arial" w:hAnsi="Arial" w:cs="Arial"/>
        </w:rPr>
      </w:pPr>
      <w:r w:rsidRPr="001D10CD">
        <w:rPr>
          <w:rFonts w:ascii="Arial" w:hAnsi="Arial" w:cs="Arial"/>
        </w:rPr>
        <w:t>Nombrar, remover y fijar las remuneraci</w:t>
      </w:r>
      <w:r w:rsidR="00D25931" w:rsidRPr="004470A5">
        <w:rPr>
          <w:rFonts w:ascii="Arial" w:hAnsi="Arial" w:cs="Arial"/>
          <w:color w:val="00B050"/>
        </w:rPr>
        <w:t>ones</w:t>
      </w:r>
      <w:r w:rsidRPr="001D10CD">
        <w:rPr>
          <w:rFonts w:ascii="Arial" w:hAnsi="Arial" w:cs="Arial"/>
        </w:rPr>
        <w:t xml:space="preserve"> de los empleados que trabajan para la sociedad así como contratar a honorarios a los asesores que estime conveniente;</w:t>
      </w:r>
    </w:p>
    <w:p w:rsidR="001D10CD" w:rsidRDefault="001D10CD" w:rsidP="00A2466D">
      <w:pPr>
        <w:numPr>
          <w:ilvl w:val="0"/>
          <w:numId w:val="12"/>
        </w:numPr>
        <w:spacing w:after="120" w:line="360" w:lineRule="auto"/>
        <w:jc w:val="both"/>
        <w:rPr>
          <w:rFonts w:ascii="Arial" w:hAnsi="Arial" w:cs="Arial"/>
        </w:rPr>
      </w:pPr>
      <w:r w:rsidRPr="001D10CD">
        <w:rPr>
          <w:rFonts w:ascii="Arial" w:hAnsi="Arial" w:cs="Arial"/>
        </w:rPr>
        <w:t>Redactar los reglamentos que se estimen necesarios para el mejor funcionamiento de la sociedad;</w:t>
      </w:r>
    </w:p>
    <w:p w:rsidR="00DB6AC0" w:rsidRDefault="001D10CD" w:rsidP="00A2466D">
      <w:pPr>
        <w:numPr>
          <w:ilvl w:val="0"/>
          <w:numId w:val="12"/>
        </w:numPr>
        <w:spacing w:after="120" w:line="360" w:lineRule="auto"/>
        <w:jc w:val="both"/>
        <w:rPr>
          <w:rFonts w:ascii="Arial" w:hAnsi="Arial" w:cs="Arial"/>
        </w:rPr>
      </w:pPr>
      <w:r w:rsidRPr="00DB6AC0">
        <w:rPr>
          <w:rFonts w:ascii="Arial" w:hAnsi="Arial" w:cs="Arial"/>
        </w:rPr>
        <w:t>Comprar, vender, permutar, empeñar bienes muebles, dar y tomar en ar</w:t>
      </w:r>
      <w:r w:rsidR="004E280A">
        <w:rPr>
          <w:rFonts w:ascii="Arial" w:hAnsi="Arial" w:cs="Arial"/>
        </w:rPr>
        <w:t xml:space="preserve">riendo bienes raíces; cobrar y </w:t>
      </w:r>
      <w:r w:rsidRPr="00DB6AC0">
        <w:rPr>
          <w:rFonts w:ascii="Arial" w:hAnsi="Arial" w:cs="Arial"/>
        </w:rPr>
        <w:t>percibir cuanto se adeude a la institución; abrir cuentas corrientes de depósito y de crédito y depositar, girar y sobregirar en ellas; girar, cobrar, aceptar, depositar, endosar, avalar, descontar y protestar letras de cambio, cheques, pagarés y tod</w:t>
      </w:r>
      <w:r w:rsidR="00F865F5" w:rsidRPr="004470A5">
        <w:rPr>
          <w:rFonts w:ascii="Arial" w:hAnsi="Arial" w:cs="Arial"/>
          <w:color w:val="00B050"/>
        </w:rPr>
        <w:t>a</w:t>
      </w:r>
      <w:r w:rsidRPr="00DB6AC0">
        <w:rPr>
          <w:rFonts w:ascii="Arial" w:hAnsi="Arial" w:cs="Arial"/>
        </w:rPr>
        <w:t xml:space="preserve"> clase de documentos bancarios y mercantiles; contratar préstamos en cualquier forma, ya sea como mutuos, pagarés; avances contra aceptación y créditos en cuenta corriente.</w:t>
      </w:r>
    </w:p>
    <w:p w:rsidR="00DB6AC0" w:rsidRDefault="001D10CD" w:rsidP="00A2466D">
      <w:pPr>
        <w:numPr>
          <w:ilvl w:val="0"/>
          <w:numId w:val="12"/>
        </w:numPr>
        <w:spacing w:after="120" w:line="360" w:lineRule="auto"/>
        <w:jc w:val="both"/>
        <w:rPr>
          <w:rFonts w:ascii="Arial" w:hAnsi="Arial" w:cs="Arial"/>
        </w:rPr>
      </w:pPr>
      <w:r w:rsidRPr="00DB6AC0">
        <w:rPr>
          <w:rFonts w:ascii="Arial" w:hAnsi="Arial" w:cs="Arial"/>
        </w:rPr>
        <w:t xml:space="preserve">Presentar a </w:t>
      </w:r>
      <w:smartTag w:uri="urn:schemas-microsoft-com:office:smarttags" w:element="PersonName">
        <w:smartTagPr>
          <w:attr w:name="ProductID" w:val="la Asamblea General"/>
        </w:smartTagPr>
        <w:r w:rsidRPr="00DB6AC0">
          <w:rPr>
            <w:rFonts w:ascii="Arial" w:hAnsi="Arial" w:cs="Arial"/>
          </w:rPr>
          <w:t>la Asamblea General</w:t>
        </w:r>
      </w:smartTag>
      <w:r w:rsidRPr="00DB6AC0">
        <w:rPr>
          <w:rFonts w:ascii="Arial" w:hAnsi="Arial" w:cs="Arial"/>
        </w:rPr>
        <w:t xml:space="preserve"> </w:t>
      </w:r>
      <w:r w:rsidR="004E280A" w:rsidRPr="004470A5">
        <w:rPr>
          <w:rFonts w:ascii="Arial" w:hAnsi="Arial" w:cs="Arial"/>
          <w:color w:val="00B050"/>
        </w:rPr>
        <w:t>ordinaria de cada año</w:t>
      </w:r>
      <w:r w:rsidRPr="00DB6AC0">
        <w:rPr>
          <w:rFonts w:ascii="Arial" w:hAnsi="Arial" w:cs="Arial"/>
        </w:rPr>
        <w:t xml:space="preserve"> la memoria y balance de la institución;</w:t>
      </w:r>
    </w:p>
    <w:p w:rsidR="00DB6AC0" w:rsidRDefault="001D10CD" w:rsidP="00A2466D">
      <w:pPr>
        <w:numPr>
          <w:ilvl w:val="0"/>
          <w:numId w:val="12"/>
        </w:numPr>
        <w:spacing w:after="120" w:line="360" w:lineRule="auto"/>
        <w:jc w:val="both"/>
        <w:rPr>
          <w:rFonts w:ascii="Arial" w:hAnsi="Arial" w:cs="Arial"/>
        </w:rPr>
      </w:pPr>
      <w:r w:rsidRPr="00DB6AC0">
        <w:rPr>
          <w:rFonts w:ascii="Arial" w:hAnsi="Arial" w:cs="Arial"/>
        </w:rPr>
        <w:t xml:space="preserve">Efectuar todas las actividades que estime conveniente para el desarrollo de </w:t>
      </w:r>
      <w:smartTag w:uri="urn:schemas-microsoft-com:office:smarttags" w:element="PersonName">
        <w:smartTagPr>
          <w:attr w:name="ProductID" w:val="la Instituci￳n"/>
        </w:smartTagPr>
        <w:r w:rsidRPr="00DB6AC0">
          <w:rPr>
            <w:rFonts w:ascii="Arial" w:hAnsi="Arial" w:cs="Arial"/>
          </w:rPr>
          <w:t>la Institución</w:t>
        </w:r>
      </w:smartTag>
      <w:r w:rsidRPr="00DB6AC0">
        <w:rPr>
          <w:rFonts w:ascii="Arial" w:hAnsi="Arial" w:cs="Arial"/>
        </w:rPr>
        <w:t xml:space="preserve"> o la capacitación profesional y técnica de sus miembros.</w:t>
      </w:r>
    </w:p>
    <w:p w:rsidR="00381D4A" w:rsidRDefault="001D10CD" w:rsidP="00A2466D">
      <w:pPr>
        <w:numPr>
          <w:ilvl w:val="0"/>
          <w:numId w:val="12"/>
        </w:numPr>
        <w:spacing w:after="120" w:line="360" w:lineRule="auto"/>
        <w:jc w:val="both"/>
        <w:rPr>
          <w:rFonts w:ascii="Arial" w:hAnsi="Arial" w:cs="Arial"/>
        </w:rPr>
      </w:pPr>
      <w:r w:rsidRPr="00DB6AC0">
        <w:rPr>
          <w:rFonts w:ascii="Arial" w:hAnsi="Arial" w:cs="Arial"/>
        </w:rPr>
        <w:lastRenderedPageBreak/>
        <w:t xml:space="preserve">Cumplir con los acuerdos de </w:t>
      </w:r>
      <w:smartTag w:uri="urn:schemas-microsoft-com:office:smarttags" w:element="PersonName">
        <w:smartTagPr>
          <w:attr w:name="ProductID" w:val="la Asamblea General."/>
        </w:smartTagPr>
        <w:r w:rsidRPr="00DB6AC0">
          <w:rPr>
            <w:rFonts w:ascii="Arial" w:hAnsi="Arial" w:cs="Arial"/>
          </w:rPr>
          <w:t>la Asamblea General.</w:t>
        </w:r>
      </w:smartTag>
      <w:r w:rsidRPr="00DB6AC0">
        <w:rPr>
          <w:rFonts w:ascii="Arial" w:hAnsi="Arial" w:cs="Arial"/>
        </w:rPr>
        <w:t xml:space="preserve"> De las deliberaciones y acuerdos del directorio deberá dejarse constancia en un libro especial de actas</w:t>
      </w:r>
      <w:r w:rsidR="004470A5" w:rsidRPr="004470A5">
        <w:rPr>
          <w:rFonts w:ascii="Arial" w:hAnsi="Arial" w:cs="Arial"/>
          <w:color w:val="00B050"/>
        </w:rPr>
        <w:t>, las cuales</w:t>
      </w:r>
      <w:r w:rsidRPr="00DB6AC0">
        <w:rPr>
          <w:rFonts w:ascii="Arial" w:hAnsi="Arial" w:cs="Arial"/>
        </w:rPr>
        <w:t xml:space="preserve"> serán firmadas por el </w:t>
      </w:r>
      <w:r w:rsidR="004470A5" w:rsidRPr="004470A5">
        <w:rPr>
          <w:rFonts w:ascii="Arial" w:hAnsi="Arial" w:cs="Arial"/>
          <w:color w:val="00B050"/>
        </w:rPr>
        <w:t>P</w:t>
      </w:r>
      <w:r w:rsidRPr="00DB6AC0">
        <w:rPr>
          <w:rFonts w:ascii="Arial" w:hAnsi="Arial" w:cs="Arial"/>
        </w:rPr>
        <w:t xml:space="preserve">residente y el </w:t>
      </w:r>
      <w:r w:rsidR="004470A5" w:rsidRPr="004470A5">
        <w:rPr>
          <w:rFonts w:ascii="Arial" w:hAnsi="Arial" w:cs="Arial"/>
          <w:color w:val="00B050"/>
        </w:rPr>
        <w:t>S</w:t>
      </w:r>
      <w:r w:rsidRPr="00DB6AC0">
        <w:rPr>
          <w:rFonts w:ascii="Arial" w:hAnsi="Arial" w:cs="Arial"/>
        </w:rPr>
        <w:t xml:space="preserve">ecretario </w:t>
      </w:r>
      <w:r w:rsidR="004470A5" w:rsidRPr="004470A5">
        <w:rPr>
          <w:rFonts w:ascii="Arial" w:hAnsi="Arial" w:cs="Arial"/>
          <w:color w:val="00B050"/>
        </w:rPr>
        <w:t>General</w:t>
      </w:r>
      <w:r w:rsidR="004470A5">
        <w:rPr>
          <w:rFonts w:ascii="Arial" w:hAnsi="Arial" w:cs="Arial"/>
        </w:rPr>
        <w:t xml:space="preserve"> </w:t>
      </w:r>
      <w:r w:rsidRPr="00DB6AC0">
        <w:rPr>
          <w:rFonts w:ascii="Arial" w:hAnsi="Arial" w:cs="Arial"/>
        </w:rPr>
        <w:t xml:space="preserve">y también por otros directores, cuando corresponda. El director que quisiere salvar su responsabilidad por algún acto o acuerdo deberá hacer constar su opinión y firmar el acta correspondiente. </w:t>
      </w:r>
    </w:p>
    <w:p w:rsidR="00381D4A" w:rsidRDefault="00381D4A" w:rsidP="00381D4A">
      <w:pPr>
        <w:spacing w:after="120" w:line="360" w:lineRule="auto"/>
        <w:jc w:val="both"/>
        <w:rPr>
          <w:rFonts w:ascii="Arial" w:hAnsi="Arial" w:cs="Arial"/>
        </w:rPr>
      </w:pPr>
    </w:p>
    <w:p w:rsidR="00381D4A" w:rsidRPr="00381D4A" w:rsidRDefault="001D10CD" w:rsidP="00381D4A">
      <w:pPr>
        <w:spacing w:after="120" w:line="360" w:lineRule="auto"/>
        <w:jc w:val="both"/>
        <w:rPr>
          <w:rFonts w:ascii="Arial" w:hAnsi="Arial" w:cs="Arial"/>
        </w:rPr>
      </w:pPr>
      <w:r w:rsidRPr="00381D4A">
        <w:rPr>
          <w:rFonts w:ascii="Arial" w:hAnsi="Arial" w:cs="Arial"/>
          <w:b/>
        </w:rPr>
        <w:t xml:space="preserve">ARTÍCULO </w:t>
      </w:r>
      <w:r w:rsidR="00381D4A" w:rsidRPr="000643E1">
        <w:rPr>
          <w:rFonts w:ascii="Arial" w:hAnsi="Arial" w:cs="Arial"/>
          <w:b/>
        </w:rPr>
        <w:t>CUADRAGÉSIMO</w:t>
      </w:r>
      <w:r w:rsidRPr="00381D4A">
        <w:rPr>
          <w:rFonts w:ascii="Arial" w:hAnsi="Arial" w:cs="Arial"/>
          <w:b/>
        </w:rPr>
        <w:t>:</w:t>
      </w:r>
      <w:r w:rsidRPr="00381D4A">
        <w:rPr>
          <w:rFonts w:ascii="Arial" w:hAnsi="Arial" w:cs="Arial"/>
        </w:rPr>
        <w:t xml:space="preserve"> La correspondencia oficial de la </w:t>
      </w:r>
      <w:r w:rsidR="004470A5" w:rsidRPr="004470A5">
        <w:rPr>
          <w:rFonts w:ascii="Arial" w:hAnsi="Arial" w:cs="Arial"/>
          <w:b/>
          <w:color w:val="00B050"/>
          <w:lang w:val="es-CL"/>
        </w:rPr>
        <w:t xml:space="preserve">SOCIEDAD DE FÍSICA MÉDICA CHILENA </w:t>
      </w:r>
      <w:r w:rsidRPr="004470A5">
        <w:rPr>
          <w:rFonts w:ascii="Arial" w:hAnsi="Arial" w:cs="Arial"/>
          <w:strike/>
          <w:color w:val="FF0000"/>
        </w:rPr>
        <w:t>para que sea tal</w:t>
      </w:r>
      <w:r w:rsidRPr="00381D4A">
        <w:rPr>
          <w:rFonts w:ascii="Arial" w:hAnsi="Arial" w:cs="Arial"/>
        </w:rPr>
        <w:t xml:space="preserve"> deberá llevar la firma del </w:t>
      </w:r>
      <w:r w:rsidR="004470A5" w:rsidRPr="004470A5">
        <w:rPr>
          <w:rFonts w:ascii="Arial" w:hAnsi="Arial" w:cs="Arial"/>
          <w:color w:val="00B050"/>
        </w:rPr>
        <w:t>P</w:t>
      </w:r>
      <w:r w:rsidRPr="00381D4A">
        <w:rPr>
          <w:rFonts w:ascii="Arial" w:hAnsi="Arial" w:cs="Arial"/>
        </w:rPr>
        <w:t xml:space="preserve">residente o del </w:t>
      </w:r>
      <w:r w:rsidR="004470A5" w:rsidRPr="004470A5">
        <w:rPr>
          <w:rFonts w:ascii="Arial" w:hAnsi="Arial" w:cs="Arial"/>
          <w:color w:val="00B050"/>
        </w:rPr>
        <w:t>V</w:t>
      </w:r>
      <w:r w:rsidRPr="00381D4A">
        <w:rPr>
          <w:rFonts w:ascii="Arial" w:hAnsi="Arial" w:cs="Arial"/>
        </w:rPr>
        <w:t xml:space="preserve">icepresidente y del </w:t>
      </w:r>
      <w:r w:rsidR="004470A5" w:rsidRPr="004470A5">
        <w:rPr>
          <w:rFonts w:ascii="Arial" w:hAnsi="Arial" w:cs="Arial"/>
          <w:color w:val="00B050"/>
        </w:rPr>
        <w:t>S</w:t>
      </w:r>
      <w:r w:rsidRPr="00381D4A">
        <w:rPr>
          <w:rFonts w:ascii="Arial" w:hAnsi="Arial" w:cs="Arial"/>
        </w:rPr>
        <w:t xml:space="preserve">ecretario </w:t>
      </w:r>
      <w:r w:rsidR="004470A5" w:rsidRPr="004470A5">
        <w:rPr>
          <w:rFonts w:ascii="Arial" w:hAnsi="Arial" w:cs="Arial"/>
          <w:color w:val="00B050"/>
        </w:rPr>
        <w:t>G</w:t>
      </w:r>
      <w:r w:rsidRPr="00381D4A">
        <w:rPr>
          <w:rFonts w:ascii="Arial" w:hAnsi="Arial" w:cs="Arial"/>
        </w:rPr>
        <w:t xml:space="preserve">eneral o del director que competa. En caso contrario, será considerada correspondencia particular. </w:t>
      </w:r>
    </w:p>
    <w:p w:rsidR="00381D4A" w:rsidRDefault="00381D4A" w:rsidP="00381D4A">
      <w:pPr>
        <w:spacing w:after="120" w:line="360" w:lineRule="auto"/>
        <w:jc w:val="both"/>
        <w:rPr>
          <w:rFonts w:ascii="Arial" w:hAnsi="Arial" w:cs="Arial"/>
          <w:b/>
        </w:rPr>
      </w:pPr>
    </w:p>
    <w:p w:rsidR="00381D4A" w:rsidRDefault="001D10CD" w:rsidP="00381D4A">
      <w:pPr>
        <w:spacing w:after="120" w:line="360" w:lineRule="auto"/>
        <w:jc w:val="both"/>
        <w:rPr>
          <w:rFonts w:ascii="Arial" w:hAnsi="Arial" w:cs="Arial"/>
        </w:rPr>
      </w:pPr>
      <w:r w:rsidRPr="00DB6AC0">
        <w:rPr>
          <w:rFonts w:ascii="Arial" w:hAnsi="Arial" w:cs="Arial"/>
          <w:b/>
        </w:rPr>
        <w:t xml:space="preserve">ARTÍCULO </w:t>
      </w:r>
      <w:r w:rsidR="00381D4A" w:rsidRPr="000643E1">
        <w:rPr>
          <w:rFonts w:ascii="Arial" w:hAnsi="Arial" w:cs="Arial"/>
          <w:b/>
        </w:rPr>
        <w:t>CUADRAGÉSIMO</w:t>
      </w:r>
      <w:r w:rsidR="00381D4A">
        <w:rPr>
          <w:rFonts w:ascii="Arial" w:hAnsi="Arial" w:cs="Arial"/>
          <w:b/>
        </w:rPr>
        <w:t xml:space="preserve"> PRIMERO</w:t>
      </w:r>
      <w:r w:rsidRPr="00DB6AC0">
        <w:rPr>
          <w:rFonts w:ascii="Arial" w:hAnsi="Arial" w:cs="Arial"/>
          <w:b/>
        </w:rPr>
        <w:t>:</w:t>
      </w:r>
      <w:r w:rsidRPr="00DB6AC0">
        <w:rPr>
          <w:rFonts w:ascii="Arial" w:hAnsi="Arial" w:cs="Arial"/>
        </w:rPr>
        <w:t xml:space="preserve"> Las cuentas bancarias y cheques de la </w:t>
      </w:r>
      <w:r w:rsidR="004470A5" w:rsidRPr="004470A5">
        <w:rPr>
          <w:rFonts w:ascii="Arial" w:hAnsi="Arial" w:cs="Arial"/>
          <w:b/>
          <w:color w:val="00B050"/>
          <w:lang w:val="es-CL"/>
        </w:rPr>
        <w:t xml:space="preserve">SOCIEDAD DE FÍSICA MÉDICA CHILENA </w:t>
      </w:r>
      <w:r w:rsidRPr="004470A5">
        <w:rPr>
          <w:rFonts w:ascii="Arial" w:hAnsi="Arial" w:cs="Arial"/>
        </w:rPr>
        <w:t>l</w:t>
      </w:r>
      <w:r w:rsidRPr="00DB6AC0">
        <w:rPr>
          <w:rFonts w:ascii="Arial" w:hAnsi="Arial" w:cs="Arial"/>
        </w:rPr>
        <w:t xml:space="preserve">levarán siempre dos firmas, del </w:t>
      </w:r>
      <w:r w:rsidR="004470A5" w:rsidRPr="004470A5">
        <w:rPr>
          <w:rFonts w:ascii="Arial" w:hAnsi="Arial" w:cs="Arial"/>
          <w:color w:val="00B050"/>
        </w:rPr>
        <w:t>P</w:t>
      </w:r>
      <w:r w:rsidRPr="00DB6AC0">
        <w:rPr>
          <w:rFonts w:ascii="Arial" w:hAnsi="Arial" w:cs="Arial"/>
        </w:rPr>
        <w:t xml:space="preserve">residente y del </w:t>
      </w:r>
      <w:r w:rsidR="004470A5" w:rsidRPr="004470A5">
        <w:rPr>
          <w:rFonts w:ascii="Arial" w:hAnsi="Arial" w:cs="Arial"/>
          <w:color w:val="00B050"/>
        </w:rPr>
        <w:t>T</w:t>
      </w:r>
      <w:r w:rsidRPr="00DB6AC0">
        <w:rPr>
          <w:rFonts w:ascii="Arial" w:hAnsi="Arial" w:cs="Arial"/>
        </w:rPr>
        <w:t xml:space="preserve">esorero. En caso de ausencia de alguno de ellos, el ausente será reemplazado por el </w:t>
      </w:r>
      <w:r w:rsidR="004470A5" w:rsidRPr="004470A5">
        <w:rPr>
          <w:rFonts w:ascii="Arial" w:hAnsi="Arial" w:cs="Arial"/>
          <w:color w:val="00B050"/>
        </w:rPr>
        <w:t>S</w:t>
      </w:r>
      <w:r w:rsidRPr="00DB6AC0">
        <w:rPr>
          <w:rFonts w:ascii="Arial" w:hAnsi="Arial" w:cs="Arial"/>
        </w:rPr>
        <w:t xml:space="preserve">ecretario </w:t>
      </w:r>
      <w:r w:rsidR="004470A5" w:rsidRPr="004470A5">
        <w:rPr>
          <w:rFonts w:ascii="Arial" w:hAnsi="Arial" w:cs="Arial"/>
          <w:color w:val="00B050"/>
        </w:rPr>
        <w:t>G</w:t>
      </w:r>
      <w:r w:rsidRPr="00DB6AC0">
        <w:rPr>
          <w:rFonts w:ascii="Arial" w:hAnsi="Arial" w:cs="Arial"/>
        </w:rPr>
        <w:t>eneral.</w:t>
      </w:r>
    </w:p>
    <w:p w:rsidR="00381D4A" w:rsidRPr="00DB6AC0" w:rsidRDefault="00381D4A" w:rsidP="00381D4A">
      <w:pPr>
        <w:spacing w:after="120" w:line="360" w:lineRule="auto"/>
        <w:jc w:val="both"/>
        <w:rPr>
          <w:rFonts w:ascii="Arial" w:hAnsi="Arial" w:cs="Arial"/>
        </w:rPr>
      </w:pPr>
    </w:p>
    <w:p w:rsidR="001D10CD" w:rsidRPr="004470A5" w:rsidRDefault="001D10CD" w:rsidP="001D10CD">
      <w:pPr>
        <w:spacing w:after="120" w:line="360" w:lineRule="auto"/>
        <w:jc w:val="both"/>
        <w:rPr>
          <w:rFonts w:ascii="Arial" w:hAnsi="Arial" w:cs="Arial"/>
        </w:rPr>
      </w:pPr>
      <w:r w:rsidRPr="00066651">
        <w:rPr>
          <w:rFonts w:ascii="Arial" w:hAnsi="Arial" w:cs="Arial"/>
          <w:b/>
          <w:color w:val="5F497A" w:themeColor="accent4" w:themeShade="BF"/>
        </w:rPr>
        <w:t xml:space="preserve">ARTÍCULO </w:t>
      </w:r>
      <w:r w:rsidR="00381D4A" w:rsidRPr="00066651">
        <w:rPr>
          <w:rFonts w:ascii="Arial" w:hAnsi="Arial" w:cs="Arial"/>
          <w:b/>
          <w:color w:val="5F497A" w:themeColor="accent4" w:themeShade="BF"/>
        </w:rPr>
        <w:t>CUADRAGÉSIMO SEGUNDO</w:t>
      </w:r>
      <w:r w:rsidRPr="000643E1">
        <w:rPr>
          <w:rFonts w:ascii="Arial" w:hAnsi="Arial" w:cs="Arial"/>
          <w:b/>
        </w:rPr>
        <w:t>:</w:t>
      </w:r>
      <w:r w:rsidRPr="007225BE">
        <w:rPr>
          <w:rFonts w:ascii="Arial" w:hAnsi="Arial" w:cs="Arial"/>
        </w:rPr>
        <w:t xml:space="preserve"> El Directorio deberá sesionar </w:t>
      </w:r>
      <w:r w:rsidR="00150FD4" w:rsidRPr="00150FD4">
        <w:rPr>
          <w:rFonts w:ascii="Arial" w:hAnsi="Arial" w:cs="Arial"/>
          <w:color w:val="00B050"/>
        </w:rPr>
        <w:t>cada tres meses</w:t>
      </w:r>
      <w:r w:rsidR="00150FD4">
        <w:rPr>
          <w:rFonts w:ascii="Arial" w:hAnsi="Arial" w:cs="Arial"/>
        </w:rPr>
        <w:t xml:space="preserve"> </w:t>
      </w:r>
      <w:r w:rsidRPr="00150FD4">
        <w:rPr>
          <w:rFonts w:ascii="Arial" w:hAnsi="Arial" w:cs="Arial"/>
          <w:strike/>
          <w:color w:val="FF0000"/>
        </w:rPr>
        <w:t xml:space="preserve">por lo menos una </w:t>
      </w:r>
      <w:r w:rsidRPr="00150FD4">
        <w:rPr>
          <w:rFonts w:ascii="Arial" w:hAnsi="Arial" w:cs="Arial"/>
          <w:b/>
          <w:strike/>
          <w:color w:val="FF0000"/>
          <w:u w:val="single"/>
        </w:rPr>
        <w:t>vez al mes</w:t>
      </w:r>
      <w:r w:rsidRPr="007225BE">
        <w:rPr>
          <w:rFonts w:ascii="Arial" w:hAnsi="Arial" w:cs="Arial"/>
        </w:rPr>
        <w:t>. El Directorio sesionará con la mayoría absoluta de sus miembros y sus acuerdos se adoptarán por la mayoría absoluta de los asistentes</w:t>
      </w:r>
      <w:r w:rsidR="004470A5">
        <w:rPr>
          <w:rFonts w:ascii="Arial" w:hAnsi="Arial" w:cs="Arial"/>
        </w:rPr>
        <w:t>.</w:t>
      </w:r>
      <w:r w:rsidRPr="007225BE">
        <w:rPr>
          <w:rFonts w:ascii="Arial" w:hAnsi="Arial" w:cs="Arial"/>
        </w:rPr>
        <w:t xml:space="preserve"> </w:t>
      </w:r>
      <w:r w:rsidRPr="004470A5">
        <w:rPr>
          <w:rFonts w:ascii="Arial" w:hAnsi="Arial" w:cs="Arial"/>
          <w:strike/>
          <w:color w:val="FF0000"/>
        </w:rPr>
        <w:t>decidiendo en caso de empate, el voto del que presida la reunión.</w:t>
      </w:r>
      <w:r w:rsidR="004470A5">
        <w:rPr>
          <w:rFonts w:ascii="Arial" w:hAnsi="Arial" w:cs="Arial"/>
          <w:strike/>
          <w:color w:val="FF0000"/>
        </w:rPr>
        <w:t xml:space="preserve"> </w:t>
      </w:r>
      <w:r w:rsidR="004470A5" w:rsidRPr="004470A5">
        <w:rPr>
          <w:rFonts w:ascii="Arial" w:hAnsi="Arial" w:cs="Arial"/>
          <w:color w:val="FF0000"/>
        </w:rPr>
        <w:t>(</w:t>
      </w:r>
      <w:r w:rsidR="004470A5" w:rsidRPr="004470A5">
        <w:rPr>
          <w:rFonts w:ascii="Arial" w:hAnsi="Arial" w:cs="Arial"/>
          <w:color w:val="FF0000"/>
          <w:u w:val="single"/>
        </w:rPr>
        <w:t>Nota</w:t>
      </w:r>
      <w:r w:rsidR="004470A5" w:rsidRPr="004470A5">
        <w:rPr>
          <w:rFonts w:ascii="Arial" w:hAnsi="Arial" w:cs="Arial"/>
          <w:color w:val="FF0000"/>
        </w:rPr>
        <w:t>: esto se evita con un número impar en el Directorio.)</w:t>
      </w:r>
      <w:r w:rsidRPr="004470A5">
        <w:rPr>
          <w:rFonts w:ascii="Arial" w:hAnsi="Arial" w:cs="Arial"/>
          <w:color w:val="FF0000"/>
        </w:rPr>
        <w:t xml:space="preserve"> </w:t>
      </w:r>
    </w:p>
    <w:p w:rsidR="00381D4A" w:rsidRDefault="00381D4A" w:rsidP="001D10CD">
      <w:pPr>
        <w:spacing w:after="120" w:line="360" w:lineRule="auto"/>
        <w:jc w:val="both"/>
        <w:rPr>
          <w:rFonts w:ascii="Arial" w:hAnsi="Arial" w:cs="Arial"/>
        </w:rPr>
      </w:pPr>
    </w:p>
    <w:p w:rsidR="00643133" w:rsidRDefault="00643133" w:rsidP="001D10CD">
      <w:pPr>
        <w:spacing w:after="120" w:line="360" w:lineRule="auto"/>
        <w:jc w:val="both"/>
        <w:rPr>
          <w:rFonts w:ascii="Arial" w:hAnsi="Arial" w:cs="Arial"/>
        </w:rPr>
      </w:pPr>
    </w:p>
    <w:p w:rsidR="00643133" w:rsidRDefault="00643133" w:rsidP="001D10CD">
      <w:pPr>
        <w:spacing w:after="120" w:line="360" w:lineRule="auto"/>
        <w:jc w:val="both"/>
        <w:rPr>
          <w:rFonts w:ascii="Arial" w:hAnsi="Arial" w:cs="Arial"/>
        </w:rPr>
      </w:pPr>
    </w:p>
    <w:p w:rsidR="00643133" w:rsidRDefault="00643133" w:rsidP="001D10CD">
      <w:pPr>
        <w:spacing w:after="120" w:line="360" w:lineRule="auto"/>
        <w:jc w:val="both"/>
        <w:rPr>
          <w:rFonts w:ascii="Arial" w:hAnsi="Arial" w:cs="Arial"/>
        </w:rPr>
      </w:pPr>
    </w:p>
    <w:p w:rsidR="004470A5" w:rsidRDefault="004470A5" w:rsidP="00381D4A">
      <w:pPr>
        <w:spacing w:after="120" w:line="360" w:lineRule="auto"/>
        <w:jc w:val="both"/>
        <w:rPr>
          <w:rFonts w:ascii="Arial" w:hAnsi="Arial" w:cs="Arial"/>
          <w:b/>
        </w:rPr>
      </w:pPr>
    </w:p>
    <w:p w:rsidR="00381D4A" w:rsidRDefault="00381D4A" w:rsidP="00381D4A">
      <w:pPr>
        <w:spacing w:after="120" w:line="360" w:lineRule="auto"/>
        <w:jc w:val="both"/>
        <w:rPr>
          <w:rFonts w:ascii="Arial" w:hAnsi="Arial" w:cs="Arial"/>
          <w:b/>
        </w:rPr>
      </w:pPr>
      <w:r w:rsidRPr="000643E1">
        <w:rPr>
          <w:rFonts w:ascii="Arial" w:hAnsi="Arial" w:cs="Arial"/>
          <w:b/>
        </w:rPr>
        <w:t xml:space="preserve">TITULO VI DEL PRESIDENTE, DEL VICE PRESIDENTE, DEL SECRETARIO  GENERAL  Y DEL TESORERO.- </w:t>
      </w:r>
    </w:p>
    <w:p w:rsidR="00381D4A" w:rsidRDefault="00381D4A" w:rsidP="00381D4A">
      <w:pPr>
        <w:spacing w:after="120" w:line="360" w:lineRule="auto"/>
        <w:jc w:val="both"/>
        <w:rPr>
          <w:rFonts w:ascii="Arial" w:hAnsi="Arial" w:cs="Arial"/>
        </w:rPr>
      </w:pPr>
      <w:r w:rsidRPr="00066651">
        <w:rPr>
          <w:rFonts w:ascii="Arial" w:hAnsi="Arial" w:cs="Arial"/>
          <w:b/>
          <w:color w:val="5F497A" w:themeColor="accent4" w:themeShade="BF"/>
        </w:rPr>
        <w:lastRenderedPageBreak/>
        <w:t xml:space="preserve"> ARTÍCULO CUADRAGÉSIMO TERCE</w:t>
      </w:r>
      <w:r w:rsidR="00643133" w:rsidRPr="00066651">
        <w:rPr>
          <w:rFonts w:ascii="Arial" w:hAnsi="Arial" w:cs="Arial"/>
          <w:b/>
          <w:color w:val="5F497A" w:themeColor="accent4" w:themeShade="BF"/>
        </w:rPr>
        <w:t>R</w:t>
      </w:r>
      <w:r w:rsidRPr="00066651">
        <w:rPr>
          <w:rFonts w:ascii="Arial" w:hAnsi="Arial" w:cs="Arial"/>
          <w:b/>
          <w:color w:val="5F497A" w:themeColor="accent4" w:themeShade="BF"/>
        </w:rPr>
        <w:t>O</w:t>
      </w:r>
      <w:r w:rsidRPr="000643E1">
        <w:rPr>
          <w:rFonts w:ascii="Arial" w:hAnsi="Arial" w:cs="Arial"/>
          <w:b/>
        </w:rPr>
        <w:t xml:space="preserve">: </w:t>
      </w:r>
      <w:r w:rsidRPr="007225BE">
        <w:rPr>
          <w:rFonts w:ascii="Arial" w:hAnsi="Arial" w:cs="Arial"/>
        </w:rPr>
        <w:t xml:space="preserve">Al Presidente, además de los deberes y atribuciones que le señalan otras disposiciones de los presentes Estatutos, corresponde: </w:t>
      </w:r>
    </w:p>
    <w:p w:rsidR="00381D4A" w:rsidRDefault="00381D4A" w:rsidP="00381D4A">
      <w:pPr>
        <w:numPr>
          <w:ilvl w:val="0"/>
          <w:numId w:val="13"/>
        </w:numPr>
        <w:spacing w:after="120" w:line="360" w:lineRule="auto"/>
        <w:jc w:val="both"/>
        <w:rPr>
          <w:rFonts w:ascii="Arial" w:hAnsi="Arial" w:cs="Arial"/>
        </w:rPr>
      </w:pPr>
      <w:r w:rsidRPr="007225BE">
        <w:rPr>
          <w:rFonts w:ascii="Arial" w:hAnsi="Arial" w:cs="Arial"/>
        </w:rPr>
        <w:t>Representar judicial</w:t>
      </w:r>
      <w:r w:rsidRPr="00667805">
        <w:rPr>
          <w:rFonts w:ascii="Arial" w:hAnsi="Arial" w:cs="Arial"/>
          <w:strike/>
          <w:color w:val="FF0000"/>
        </w:rPr>
        <w:t>es</w:t>
      </w:r>
      <w:r w:rsidRPr="007225BE">
        <w:rPr>
          <w:rFonts w:ascii="Arial" w:hAnsi="Arial" w:cs="Arial"/>
        </w:rPr>
        <w:t xml:space="preserve">  y extrajudicialmente  a la sociedad; </w:t>
      </w:r>
    </w:p>
    <w:p w:rsidR="00381D4A" w:rsidRDefault="00381D4A" w:rsidP="00381D4A">
      <w:pPr>
        <w:numPr>
          <w:ilvl w:val="0"/>
          <w:numId w:val="13"/>
        </w:numPr>
        <w:spacing w:after="120" w:line="360" w:lineRule="auto"/>
        <w:jc w:val="both"/>
        <w:rPr>
          <w:rFonts w:ascii="Arial" w:hAnsi="Arial" w:cs="Arial"/>
        </w:rPr>
      </w:pPr>
      <w:r w:rsidRPr="007225BE">
        <w:rPr>
          <w:rFonts w:ascii="Arial" w:hAnsi="Arial" w:cs="Arial"/>
        </w:rPr>
        <w:t xml:space="preserve">Presidir las reuniones del Consejo Directivo y las Asambleas Generales; </w:t>
      </w:r>
    </w:p>
    <w:p w:rsidR="00381D4A" w:rsidRDefault="00381D4A" w:rsidP="00381D4A">
      <w:pPr>
        <w:numPr>
          <w:ilvl w:val="0"/>
          <w:numId w:val="13"/>
        </w:numPr>
        <w:spacing w:after="120" w:line="360" w:lineRule="auto"/>
        <w:jc w:val="both"/>
        <w:rPr>
          <w:rFonts w:ascii="Arial" w:hAnsi="Arial" w:cs="Arial"/>
        </w:rPr>
      </w:pPr>
      <w:r w:rsidRPr="007225BE">
        <w:rPr>
          <w:rFonts w:ascii="Arial" w:hAnsi="Arial" w:cs="Arial"/>
        </w:rPr>
        <w:t xml:space="preserve">Convocar a las Asambleas Ordinarias y Extraordinarias cuando corresponda de acuerdo con los Estatutos; </w:t>
      </w:r>
    </w:p>
    <w:p w:rsidR="00381D4A" w:rsidRDefault="00381D4A" w:rsidP="00381D4A">
      <w:pPr>
        <w:numPr>
          <w:ilvl w:val="0"/>
          <w:numId w:val="13"/>
        </w:numPr>
        <w:spacing w:after="120" w:line="360" w:lineRule="auto"/>
        <w:jc w:val="both"/>
        <w:rPr>
          <w:rFonts w:ascii="Arial" w:hAnsi="Arial" w:cs="Arial"/>
        </w:rPr>
      </w:pPr>
      <w:r w:rsidRPr="007225BE">
        <w:rPr>
          <w:rFonts w:ascii="Arial" w:hAnsi="Arial" w:cs="Arial"/>
        </w:rPr>
        <w:t>Ejecutar los acuerdos del Directorio</w:t>
      </w:r>
      <w:r w:rsidR="00667805">
        <w:rPr>
          <w:rFonts w:ascii="Arial" w:hAnsi="Arial" w:cs="Arial"/>
        </w:rPr>
        <w:t>,</w:t>
      </w:r>
      <w:r w:rsidRPr="007225BE">
        <w:rPr>
          <w:rFonts w:ascii="Arial" w:hAnsi="Arial" w:cs="Arial"/>
        </w:rPr>
        <w:t xml:space="preserve"> sin perjuicio de las funciones que los Estatutos encomienden al Secretario, Tesorero y otros funcionarios que designe el Directorio, </w:t>
      </w:r>
    </w:p>
    <w:p w:rsidR="00381D4A" w:rsidRDefault="00381D4A" w:rsidP="00381D4A">
      <w:pPr>
        <w:numPr>
          <w:ilvl w:val="0"/>
          <w:numId w:val="13"/>
        </w:numPr>
        <w:spacing w:after="120" w:line="360" w:lineRule="auto"/>
        <w:jc w:val="both"/>
        <w:rPr>
          <w:rFonts w:ascii="Arial" w:hAnsi="Arial" w:cs="Arial"/>
        </w:rPr>
      </w:pPr>
      <w:r w:rsidRPr="007225BE">
        <w:rPr>
          <w:rFonts w:ascii="Arial" w:hAnsi="Arial" w:cs="Arial"/>
        </w:rPr>
        <w:t>Organizar los trabajos del Directorio y proponer el plan general de actividades de la sociedad</w:t>
      </w:r>
      <w:r w:rsidR="00667805">
        <w:rPr>
          <w:rFonts w:ascii="Arial" w:hAnsi="Arial" w:cs="Arial"/>
        </w:rPr>
        <w:t>,</w:t>
      </w:r>
      <w:r w:rsidRPr="007225BE">
        <w:rPr>
          <w:rFonts w:ascii="Arial" w:hAnsi="Arial" w:cs="Arial"/>
        </w:rPr>
        <w:t xml:space="preserve"> estando facultado para establecer prioridades en su ejecución;</w:t>
      </w:r>
    </w:p>
    <w:p w:rsidR="00381D4A" w:rsidRDefault="00381D4A" w:rsidP="00381D4A">
      <w:pPr>
        <w:numPr>
          <w:ilvl w:val="0"/>
          <w:numId w:val="13"/>
        </w:numPr>
        <w:spacing w:after="120" w:line="360" w:lineRule="auto"/>
        <w:jc w:val="both"/>
        <w:rPr>
          <w:rFonts w:ascii="Arial" w:hAnsi="Arial" w:cs="Arial"/>
        </w:rPr>
      </w:pPr>
      <w:r w:rsidRPr="007225BE">
        <w:rPr>
          <w:rFonts w:ascii="Arial" w:hAnsi="Arial" w:cs="Arial"/>
        </w:rPr>
        <w:t xml:space="preserve">Velar por el cumplimiento de los estatutos, reglamentos y acuerdos de la sociedad; </w:t>
      </w:r>
    </w:p>
    <w:p w:rsidR="00381D4A" w:rsidRDefault="00381D4A" w:rsidP="00381D4A">
      <w:pPr>
        <w:numPr>
          <w:ilvl w:val="0"/>
          <w:numId w:val="13"/>
        </w:numPr>
        <w:spacing w:after="120" w:line="360" w:lineRule="auto"/>
        <w:jc w:val="both"/>
        <w:rPr>
          <w:rFonts w:ascii="Arial" w:hAnsi="Arial" w:cs="Arial"/>
        </w:rPr>
      </w:pPr>
      <w:r w:rsidRPr="007225BE">
        <w:rPr>
          <w:rFonts w:ascii="Arial" w:hAnsi="Arial" w:cs="Arial"/>
        </w:rPr>
        <w:t>Nombrar las comisiones de trabajo que estime conveniente;</w:t>
      </w:r>
    </w:p>
    <w:p w:rsidR="00381D4A" w:rsidRDefault="00381D4A" w:rsidP="00381D4A">
      <w:pPr>
        <w:numPr>
          <w:ilvl w:val="0"/>
          <w:numId w:val="13"/>
        </w:numPr>
        <w:spacing w:after="120" w:line="360" w:lineRule="auto"/>
        <w:jc w:val="both"/>
        <w:rPr>
          <w:rFonts w:ascii="Arial" w:hAnsi="Arial" w:cs="Arial"/>
        </w:rPr>
      </w:pPr>
      <w:r w:rsidRPr="007225BE">
        <w:rPr>
          <w:rFonts w:ascii="Arial" w:hAnsi="Arial" w:cs="Arial"/>
        </w:rPr>
        <w:t>Firma</w:t>
      </w:r>
      <w:r>
        <w:rPr>
          <w:rFonts w:ascii="Arial" w:hAnsi="Arial" w:cs="Arial"/>
        </w:rPr>
        <w:t>r la documentación propia de su</w:t>
      </w:r>
      <w:r w:rsidRPr="007225BE">
        <w:rPr>
          <w:rFonts w:ascii="Arial" w:hAnsi="Arial" w:cs="Arial"/>
        </w:rPr>
        <w:t xml:space="preserve"> cargo y aquella en que deba representar a la sociedad.</w:t>
      </w:r>
    </w:p>
    <w:p w:rsidR="00381D4A" w:rsidRDefault="00381D4A" w:rsidP="00381D4A">
      <w:pPr>
        <w:numPr>
          <w:ilvl w:val="0"/>
          <w:numId w:val="13"/>
        </w:numPr>
        <w:spacing w:after="120" w:line="360" w:lineRule="auto"/>
        <w:jc w:val="both"/>
        <w:rPr>
          <w:rFonts w:ascii="Arial" w:hAnsi="Arial" w:cs="Arial"/>
        </w:rPr>
      </w:pPr>
      <w:r w:rsidRPr="007225BE">
        <w:rPr>
          <w:rFonts w:ascii="Arial" w:hAnsi="Arial" w:cs="Arial"/>
        </w:rPr>
        <w:t xml:space="preserve">Dar cuenta en </w:t>
      </w:r>
      <w:smartTag w:uri="urn:schemas-microsoft-com:office:smarttags" w:element="PersonName">
        <w:smartTagPr>
          <w:attr w:name="ProductID" w:val="la Asamblea General"/>
        </w:smartTagPr>
        <w:r w:rsidRPr="007225BE">
          <w:rPr>
            <w:rFonts w:ascii="Arial" w:hAnsi="Arial" w:cs="Arial"/>
          </w:rPr>
          <w:t>la Asamblea General</w:t>
        </w:r>
      </w:smartTag>
      <w:r w:rsidRPr="007225BE">
        <w:rPr>
          <w:rFonts w:ascii="Arial" w:hAnsi="Arial" w:cs="Arial"/>
        </w:rPr>
        <w:t xml:space="preserve"> Ordinaria </w:t>
      </w:r>
      <w:r>
        <w:rPr>
          <w:rFonts w:ascii="Arial" w:hAnsi="Arial" w:cs="Arial"/>
        </w:rPr>
        <w:t xml:space="preserve">que corresponda, en nombre del </w:t>
      </w:r>
      <w:r w:rsidRPr="007225BE">
        <w:rPr>
          <w:rFonts w:ascii="Arial" w:hAnsi="Arial" w:cs="Arial"/>
        </w:rPr>
        <w:t>Directorio, de la marcha de la institución y del estado financiero de la misma;</w:t>
      </w:r>
    </w:p>
    <w:p w:rsidR="00381D4A" w:rsidRPr="00150FD4" w:rsidRDefault="00381D4A" w:rsidP="00381D4A">
      <w:pPr>
        <w:numPr>
          <w:ilvl w:val="0"/>
          <w:numId w:val="13"/>
        </w:numPr>
        <w:spacing w:after="120" w:line="360" w:lineRule="auto"/>
        <w:jc w:val="both"/>
        <w:rPr>
          <w:rFonts w:ascii="Arial" w:hAnsi="Arial" w:cs="Arial"/>
          <w:color w:val="FF0000"/>
        </w:rPr>
      </w:pPr>
      <w:r w:rsidRPr="00150FD4">
        <w:rPr>
          <w:rFonts w:ascii="Arial" w:hAnsi="Arial" w:cs="Arial"/>
          <w:strike/>
          <w:color w:val="FF0000"/>
        </w:rPr>
        <w:t>Decidir con su voto los empates que puedan producirse en las deliberaciones del Directorio.</w:t>
      </w:r>
      <w:r w:rsidR="00150FD4" w:rsidRPr="00150FD4">
        <w:rPr>
          <w:rFonts w:ascii="Arial" w:hAnsi="Arial" w:cs="Arial"/>
          <w:color w:val="FF0000"/>
        </w:rPr>
        <w:t xml:space="preserve"> (</w:t>
      </w:r>
      <w:r w:rsidR="00150FD4" w:rsidRPr="00150FD4">
        <w:rPr>
          <w:rFonts w:ascii="Arial" w:hAnsi="Arial" w:cs="Arial"/>
          <w:color w:val="FF0000"/>
          <w:u w:val="single"/>
        </w:rPr>
        <w:t>Nota</w:t>
      </w:r>
      <w:r w:rsidR="00150FD4" w:rsidRPr="00150FD4">
        <w:rPr>
          <w:rFonts w:ascii="Arial" w:hAnsi="Arial" w:cs="Arial"/>
          <w:color w:val="FF0000"/>
        </w:rPr>
        <w:t>: Si el directorio es impar no habrá empate</w:t>
      </w:r>
      <w:r w:rsidR="00150FD4">
        <w:rPr>
          <w:rFonts w:ascii="Arial" w:hAnsi="Arial" w:cs="Arial"/>
          <w:color w:val="FF0000"/>
        </w:rPr>
        <w:t>).</w:t>
      </w:r>
    </w:p>
    <w:p w:rsidR="00381D4A" w:rsidRDefault="00381D4A" w:rsidP="00381D4A">
      <w:pPr>
        <w:numPr>
          <w:ilvl w:val="0"/>
          <w:numId w:val="13"/>
        </w:numPr>
        <w:spacing w:after="120" w:line="360" w:lineRule="auto"/>
        <w:jc w:val="both"/>
        <w:rPr>
          <w:rFonts w:ascii="Arial" w:hAnsi="Arial" w:cs="Arial"/>
        </w:rPr>
      </w:pPr>
      <w:r w:rsidRPr="007225BE">
        <w:rPr>
          <w:rFonts w:ascii="Arial" w:hAnsi="Arial" w:cs="Arial"/>
        </w:rPr>
        <w:t xml:space="preserve">Las demás atribuciones que determinen estos estatutos, o se le encomienden. </w:t>
      </w:r>
    </w:p>
    <w:p w:rsidR="00381D4A" w:rsidRDefault="00381D4A" w:rsidP="00381D4A">
      <w:pPr>
        <w:spacing w:after="120" w:line="360" w:lineRule="auto"/>
        <w:jc w:val="both"/>
        <w:rPr>
          <w:rFonts w:ascii="Arial" w:hAnsi="Arial" w:cs="Arial"/>
          <w:b/>
        </w:rPr>
      </w:pPr>
    </w:p>
    <w:p w:rsidR="00381D4A" w:rsidRDefault="00381D4A" w:rsidP="00381D4A">
      <w:pPr>
        <w:spacing w:after="120" w:line="360" w:lineRule="auto"/>
        <w:jc w:val="both"/>
        <w:rPr>
          <w:rFonts w:ascii="Arial" w:hAnsi="Arial" w:cs="Arial"/>
        </w:rPr>
      </w:pPr>
      <w:r w:rsidRPr="000643E1">
        <w:rPr>
          <w:rFonts w:ascii="Arial" w:hAnsi="Arial" w:cs="Arial"/>
          <w:b/>
        </w:rPr>
        <w:t>ARTICULO  CUADRAGÉSIMO</w:t>
      </w:r>
      <w:r>
        <w:rPr>
          <w:rFonts w:ascii="Arial" w:hAnsi="Arial" w:cs="Arial"/>
          <w:b/>
        </w:rPr>
        <w:t xml:space="preserve"> CUARTO</w:t>
      </w:r>
      <w:r w:rsidRPr="000643E1">
        <w:rPr>
          <w:rFonts w:ascii="Arial" w:hAnsi="Arial" w:cs="Arial"/>
          <w:b/>
        </w:rPr>
        <w:t>:</w:t>
      </w:r>
      <w:r w:rsidRPr="007225BE">
        <w:rPr>
          <w:rFonts w:ascii="Arial" w:hAnsi="Arial" w:cs="Arial"/>
        </w:rPr>
        <w:t xml:space="preserve"> En ausencia del presidente, lo subrogará con sus mismas facultades el vicepresidente y a falta de éste, lo subrogarán en  el siguiente orden, el Secretario General y el Tesorero. </w:t>
      </w:r>
    </w:p>
    <w:p w:rsidR="00381D4A" w:rsidRDefault="00381D4A" w:rsidP="00381D4A">
      <w:pPr>
        <w:spacing w:after="120" w:line="360" w:lineRule="auto"/>
        <w:jc w:val="both"/>
        <w:rPr>
          <w:rFonts w:ascii="Arial" w:hAnsi="Arial" w:cs="Arial"/>
        </w:rPr>
      </w:pPr>
    </w:p>
    <w:p w:rsidR="00381D4A" w:rsidRDefault="00381D4A" w:rsidP="00381D4A">
      <w:pPr>
        <w:spacing w:after="120" w:line="360" w:lineRule="auto"/>
        <w:jc w:val="both"/>
        <w:rPr>
          <w:rFonts w:ascii="Arial" w:hAnsi="Arial" w:cs="Arial"/>
        </w:rPr>
      </w:pPr>
      <w:r w:rsidRPr="000643E1">
        <w:rPr>
          <w:rFonts w:ascii="Arial" w:hAnsi="Arial" w:cs="Arial"/>
          <w:b/>
        </w:rPr>
        <w:t xml:space="preserve">ARTÍCULO CUADRAGÉSIMO </w:t>
      </w:r>
      <w:r>
        <w:rPr>
          <w:rFonts w:ascii="Arial" w:hAnsi="Arial" w:cs="Arial"/>
          <w:b/>
        </w:rPr>
        <w:t>QUINTO</w:t>
      </w:r>
      <w:r w:rsidRPr="000643E1">
        <w:rPr>
          <w:rFonts w:ascii="Arial" w:hAnsi="Arial" w:cs="Arial"/>
          <w:b/>
        </w:rPr>
        <w:t>:</w:t>
      </w:r>
      <w:r w:rsidRPr="007225BE">
        <w:rPr>
          <w:rFonts w:ascii="Arial" w:hAnsi="Arial" w:cs="Arial"/>
        </w:rPr>
        <w:t xml:space="preserve"> Los deberes del Secretario General serán los siguientes:</w:t>
      </w:r>
    </w:p>
    <w:p w:rsidR="00381D4A" w:rsidRDefault="00381D4A" w:rsidP="00381D4A">
      <w:pPr>
        <w:numPr>
          <w:ilvl w:val="0"/>
          <w:numId w:val="15"/>
        </w:numPr>
        <w:spacing w:after="120" w:line="360" w:lineRule="auto"/>
        <w:jc w:val="both"/>
        <w:rPr>
          <w:rFonts w:ascii="Arial" w:hAnsi="Arial" w:cs="Arial"/>
        </w:rPr>
      </w:pPr>
      <w:r w:rsidRPr="007225BE">
        <w:rPr>
          <w:rFonts w:ascii="Arial" w:hAnsi="Arial" w:cs="Arial"/>
        </w:rPr>
        <w:t>Llevar el Libro de Actas del Directorio, el de Asamblea y el Libro de Registro de Socios;</w:t>
      </w:r>
    </w:p>
    <w:p w:rsidR="00381D4A" w:rsidRDefault="00381D4A" w:rsidP="00381D4A">
      <w:pPr>
        <w:numPr>
          <w:ilvl w:val="0"/>
          <w:numId w:val="15"/>
        </w:numPr>
        <w:spacing w:after="120" w:line="360" w:lineRule="auto"/>
        <w:jc w:val="both"/>
        <w:rPr>
          <w:rFonts w:ascii="Arial" w:hAnsi="Arial" w:cs="Arial"/>
        </w:rPr>
      </w:pPr>
      <w:r w:rsidRPr="007225BE">
        <w:rPr>
          <w:rFonts w:ascii="Arial" w:hAnsi="Arial" w:cs="Arial"/>
        </w:rPr>
        <w:t>Despachar las cita</w:t>
      </w:r>
      <w:r w:rsidR="00667805">
        <w:rPr>
          <w:rFonts w:ascii="Arial" w:hAnsi="Arial" w:cs="Arial"/>
        </w:rPr>
        <w:t>ciones a Asambleas Ordinarias y</w:t>
      </w:r>
      <w:r w:rsidRPr="007225BE">
        <w:rPr>
          <w:rFonts w:ascii="Arial" w:hAnsi="Arial" w:cs="Arial"/>
        </w:rPr>
        <w:t xml:space="preserve"> Extraordi</w:t>
      </w:r>
      <w:r>
        <w:rPr>
          <w:rFonts w:ascii="Arial" w:hAnsi="Arial" w:cs="Arial"/>
        </w:rPr>
        <w:t>narias</w:t>
      </w:r>
      <w:r w:rsidRPr="007225BE">
        <w:rPr>
          <w:rFonts w:ascii="Arial" w:hAnsi="Arial" w:cs="Arial"/>
        </w:rPr>
        <w:t xml:space="preserve"> y publicar los avisos a que se refieren los artículos vigésimo </w:t>
      </w:r>
      <w:r>
        <w:rPr>
          <w:rFonts w:ascii="Arial" w:hAnsi="Arial" w:cs="Arial"/>
        </w:rPr>
        <w:t>tercero</w:t>
      </w:r>
      <w:r w:rsidRPr="007225BE">
        <w:rPr>
          <w:rFonts w:ascii="Arial" w:hAnsi="Arial" w:cs="Arial"/>
        </w:rPr>
        <w:t xml:space="preserve"> y vigésimo </w:t>
      </w:r>
      <w:r>
        <w:rPr>
          <w:rFonts w:ascii="Arial" w:hAnsi="Arial" w:cs="Arial"/>
        </w:rPr>
        <w:t>cuarto</w:t>
      </w:r>
      <w:r w:rsidRPr="007225BE">
        <w:rPr>
          <w:rFonts w:ascii="Arial" w:hAnsi="Arial" w:cs="Arial"/>
        </w:rPr>
        <w:t>;</w:t>
      </w:r>
    </w:p>
    <w:p w:rsidR="00381D4A" w:rsidRDefault="00381D4A" w:rsidP="009A0234">
      <w:pPr>
        <w:numPr>
          <w:ilvl w:val="0"/>
          <w:numId w:val="15"/>
        </w:numPr>
        <w:spacing w:after="120" w:line="360" w:lineRule="auto"/>
        <w:jc w:val="both"/>
        <w:rPr>
          <w:rFonts w:ascii="Arial" w:hAnsi="Arial" w:cs="Arial"/>
        </w:rPr>
      </w:pPr>
      <w:r w:rsidRPr="007225BE">
        <w:rPr>
          <w:rFonts w:ascii="Arial" w:hAnsi="Arial" w:cs="Arial"/>
        </w:rPr>
        <w:t xml:space="preserve">Formar </w:t>
      </w:r>
      <w:smartTag w:uri="urn:schemas-microsoft-com:office:smarttags" w:element="PersonName">
        <w:smartTagPr>
          <w:attr w:name="ProductID" w:val="la Tabla"/>
        </w:smartTagPr>
        <w:r w:rsidRPr="007225BE">
          <w:rPr>
            <w:rFonts w:ascii="Arial" w:hAnsi="Arial" w:cs="Arial"/>
          </w:rPr>
          <w:t>la Tabla</w:t>
        </w:r>
      </w:smartTag>
      <w:r w:rsidRPr="007225BE">
        <w:rPr>
          <w:rFonts w:ascii="Arial" w:hAnsi="Arial" w:cs="Arial"/>
        </w:rPr>
        <w:t xml:space="preserve"> de Sesiones del Directorio y la de Asambleas Generales de acuerdo con el Presidente;</w:t>
      </w:r>
    </w:p>
    <w:p w:rsidR="00381D4A" w:rsidRDefault="00381D4A" w:rsidP="009A0234">
      <w:pPr>
        <w:numPr>
          <w:ilvl w:val="0"/>
          <w:numId w:val="15"/>
        </w:numPr>
        <w:spacing w:after="120" w:line="360" w:lineRule="auto"/>
        <w:jc w:val="both"/>
        <w:rPr>
          <w:rFonts w:ascii="Arial" w:hAnsi="Arial" w:cs="Arial"/>
        </w:rPr>
      </w:pPr>
      <w:r w:rsidRPr="007225BE">
        <w:rPr>
          <w:rFonts w:ascii="Arial" w:hAnsi="Arial" w:cs="Arial"/>
        </w:rPr>
        <w:t xml:space="preserve">Autorizar con su firma la correspondencia y documentación de la sociedad, con excepción de aquellas que corresponda al Presidente y recibir y despachar la correspondencia general; </w:t>
      </w:r>
    </w:p>
    <w:p w:rsidR="00381D4A" w:rsidRDefault="00667805" w:rsidP="009A0234">
      <w:pPr>
        <w:numPr>
          <w:ilvl w:val="0"/>
          <w:numId w:val="15"/>
        </w:numPr>
        <w:spacing w:after="120" w:line="360" w:lineRule="auto"/>
        <w:jc w:val="both"/>
        <w:rPr>
          <w:rFonts w:ascii="Arial" w:hAnsi="Arial" w:cs="Arial"/>
        </w:rPr>
      </w:pPr>
      <w:r>
        <w:rPr>
          <w:rFonts w:ascii="Arial" w:hAnsi="Arial" w:cs="Arial"/>
        </w:rPr>
        <w:t>Servir de ministro de fe en los</w:t>
      </w:r>
      <w:r w:rsidR="00381D4A" w:rsidRPr="007225BE">
        <w:rPr>
          <w:rFonts w:ascii="Arial" w:hAnsi="Arial" w:cs="Arial"/>
        </w:rPr>
        <w:t xml:space="preserve"> actos de la sociedad; </w:t>
      </w:r>
    </w:p>
    <w:p w:rsidR="00381D4A" w:rsidRDefault="00381D4A" w:rsidP="009A0234">
      <w:pPr>
        <w:numPr>
          <w:ilvl w:val="0"/>
          <w:numId w:val="15"/>
        </w:numPr>
        <w:spacing w:after="120" w:line="360" w:lineRule="auto"/>
        <w:jc w:val="both"/>
        <w:rPr>
          <w:rFonts w:ascii="Arial" w:hAnsi="Arial" w:cs="Arial"/>
        </w:rPr>
      </w:pPr>
      <w:r w:rsidRPr="007225BE">
        <w:rPr>
          <w:rFonts w:ascii="Arial" w:hAnsi="Arial" w:cs="Arial"/>
        </w:rPr>
        <w:t xml:space="preserve">Autorizar con su firma las copias de las Actas que solicite algún socio de la sociedad, y </w:t>
      </w:r>
    </w:p>
    <w:p w:rsidR="00381D4A" w:rsidRDefault="00381D4A" w:rsidP="009A0234">
      <w:pPr>
        <w:numPr>
          <w:ilvl w:val="0"/>
          <w:numId w:val="15"/>
        </w:numPr>
        <w:spacing w:after="120" w:line="360" w:lineRule="auto"/>
        <w:jc w:val="both"/>
        <w:rPr>
          <w:rFonts w:ascii="Arial" w:hAnsi="Arial" w:cs="Arial"/>
        </w:rPr>
      </w:pPr>
      <w:r w:rsidRPr="007225BE">
        <w:rPr>
          <w:rFonts w:ascii="Arial" w:hAnsi="Arial" w:cs="Arial"/>
        </w:rPr>
        <w:t>En genera</w:t>
      </w:r>
      <w:r w:rsidR="00667805">
        <w:rPr>
          <w:rFonts w:ascii="Arial" w:hAnsi="Arial" w:cs="Arial"/>
        </w:rPr>
        <w:t>l, cumplir con todas las tareas</w:t>
      </w:r>
      <w:r w:rsidRPr="007225BE">
        <w:rPr>
          <w:rFonts w:ascii="Arial" w:hAnsi="Arial" w:cs="Arial"/>
        </w:rPr>
        <w:t xml:space="preserve"> que le encomien</w:t>
      </w:r>
      <w:r w:rsidR="00667805">
        <w:rPr>
          <w:rFonts w:ascii="Arial" w:hAnsi="Arial" w:cs="Arial"/>
        </w:rPr>
        <w:t>de el Directorio, el Presidente</w:t>
      </w:r>
      <w:r w:rsidRPr="007225BE">
        <w:rPr>
          <w:rFonts w:ascii="Arial" w:hAnsi="Arial" w:cs="Arial"/>
        </w:rPr>
        <w:t xml:space="preserve"> y Vicepresidente, </w:t>
      </w:r>
      <w:r w:rsidR="00667805">
        <w:rPr>
          <w:rFonts w:ascii="Arial" w:hAnsi="Arial" w:cs="Arial"/>
        </w:rPr>
        <w:t>los Estatutos y los Reglamentos</w:t>
      </w:r>
      <w:r w:rsidRPr="007225BE">
        <w:rPr>
          <w:rFonts w:ascii="Arial" w:hAnsi="Arial" w:cs="Arial"/>
        </w:rPr>
        <w:t xml:space="preserve"> relacionados con sus funciones. </w:t>
      </w:r>
    </w:p>
    <w:p w:rsidR="009A0234" w:rsidRDefault="009A0234" w:rsidP="009A0234">
      <w:pPr>
        <w:spacing w:after="120" w:line="360" w:lineRule="auto"/>
        <w:ind w:left="420"/>
        <w:jc w:val="both"/>
        <w:rPr>
          <w:rFonts w:ascii="Arial" w:hAnsi="Arial" w:cs="Arial"/>
        </w:rPr>
      </w:pPr>
    </w:p>
    <w:p w:rsidR="00381D4A" w:rsidRDefault="00381D4A" w:rsidP="00381D4A">
      <w:pPr>
        <w:spacing w:after="120" w:line="360" w:lineRule="auto"/>
        <w:jc w:val="both"/>
        <w:rPr>
          <w:rFonts w:ascii="Arial" w:hAnsi="Arial" w:cs="Arial"/>
        </w:rPr>
      </w:pPr>
      <w:r w:rsidRPr="000643E1">
        <w:rPr>
          <w:rFonts w:ascii="Arial" w:hAnsi="Arial" w:cs="Arial"/>
          <w:b/>
        </w:rPr>
        <w:t xml:space="preserve">ARTÍCULO CUADRAGÉSIMO </w:t>
      </w:r>
      <w:r w:rsidR="00AB77E5">
        <w:rPr>
          <w:rFonts w:ascii="Arial" w:hAnsi="Arial" w:cs="Arial"/>
          <w:b/>
        </w:rPr>
        <w:t>SEXTO</w:t>
      </w:r>
      <w:r w:rsidRPr="007225BE">
        <w:rPr>
          <w:rFonts w:ascii="Arial" w:hAnsi="Arial" w:cs="Arial"/>
        </w:rPr>
        <w:t xml:space="preserve">: Las funciones del Tesorero serán las siguientes: </w:t>
      </w:r>
    </w:p>
    <w:p w:rsidR="00381D4A" w:rsidRDefault="00381D4A" w:rsidP="00AB77E5">
      <w:pPr>
        <w:numPr>
          <w:ilvl w:val="0"/>
          <w:numId w:val="17"/>
        </w:numPr>
        <w:spacing w:after="120" w:line="360" w:lineRule="auto"/>
        <w:jc w:val="both"/>
        <w:rPr>
          <w:rFonts w:ascii="Arial" w:hAnsi="Arial" w:cs="Arial"/>
        </w:rPr>
      </w:pPr>
      <w:r w:rsidRPr="007225BE">
        <w:rPr>
          <w:rFonts w:ascii="Arial" w:hAnsi="Arial" w:cs="Arial"/>
        </w:rPr>
        <w:t xml:space="preserve">Cobrar las cuotas ordinarias y extraordinarias, otorgando recibos por las cantidades correspondientes; </w:t>
      </w:r>
    </w:p>
    <w:p w:rsidR="00381D4A" w:rsidRDefault="00381D4A" w:rsidP="00AB77E5">
      <w:pPr>
        <w:numPr>
          <w:ilvl w:val="0"/>
          <w:numId w:val="17"/>
        </w:numPr>
        <w:spacing w:after="120" w:line="360" w:lineRule="auto"/>
        <w:jc w:val="both"/>
        <w:rPr>
          <w:rFonts w:ascii="Arial" w:hAnsi="Arial" w:cs="Arial"/>
        </w:rPr>
      </w:pPr>
      <w:r w:rsidRPr="007225BE">
        <w:rPr>
          <w:rFonts w:ascii="Arial" w:hAnsi="Arial" w:cs="Arial"/>
        </w:rPr>
        <w:t>Llevar  un registro de las entradas y gastos de la sociedad;</w:t>
      </w:r>
    </w:p>
    <w:p w:rsidR="00381D4A" w:rsidRDefault="00381D4A" w:rsidP="00E7188A">
      <w:pPr>
        <w:numPr>
          <w:ilvl w:val="0"/>
          <w:numId w:val="17"/>
        </w:numPr>
        <w:spacing w:after="120" w:line="360" w:lineRule="auto"/>
        <w:jc w:val="both"/>
        <w:rPr>
          <w:rFonts w:ascii="Arial" w:hAnsi="Arial" w:cs="Arial"/>
        </w:rPr>
      </w:pPr>
      <w:r w:rsidRPr="007225BE">
        <w:rPr>
          <w:rFonts w:ascii="Arial" w:hAnsi="Arial" w:cs="Arial"/>
        </w:rPr>
        <w:t xml:space="preserve">Mantener al día la documentación mercantil de </w:t>
      </w:r>
      <w:smartTag w:uri="urn:schemas-microsoft-com:office:smarttags" w:element="PersonName">
        <w:smartTagPr>
          <w:attr w:name="ProductID" w:val="la Instituci￳n"/>
        </w:smartTagPr>
        <w:r w:rsidRPr="007225BE">
          <w:rPr>
            <w:rFonts w:ascii="Arial" w:hAnsi="Arial" w:cs="Arial"/>
          </w:rPr>
          <w:t>la Institución</w:t>
        </w:r>
      </w:smartTag>
      <w:r w:rsidRPr="007225BE">
        <w:rPr>
          <w:rFonts w:ascii="Arial" w:hAnsi="Arial" w:cs="Arial"/>
        </w:rPr>
        <w:t>, especialmente el archivo de facturas, recibos y demás comprobantes de ingresos y egresos;</w:t>
      </w:r>
    </w:p>
    <w:p w:rsidR="00381D4A" w:rsidRDefault="00381D4A" w:rsidP="00E7188A">
      <w:pPr>
        <w:numPr>
          <w:ilvl w:val="0"/>
          <w:numId w:val="17"/>
        </w:numPr>
        <w:spacing w:after="120" w:line="360" w:lineRule="auto"/>
        <w:jc w:val="both"/>
        <w:rPr>
          <w:rFonts w:ascii="Arial" w:hAnsi="Arial" w:cs="Arial"/>
        </w:rPr>
      </w:pPr>
      <w:r w:rsidRPr="007225BE">
        <w:rPr>
          <w:rFonts w:ascii="Arial" w:hAnsi="Arial" w:cs="Arial"/>
        </w:rPr>
        <w:t xml:space="preserve">Preparar el balance que el Directorio deberá proponer anualmente a </w:t>
      </w:r>
      <w:smartTag w:uri="urn:schemas-microsoft-com:office:smarttags" w:element="PersonName">
        <w:smartTagPr>
          <w:attr w:name="ProductID" w:val="la Asamblea General"/>
        </w:smartTagPr>
        <w:r w:rsidRPr="007225BE">
          <w:rPr>
            <w:rFonts w:ascii="Arial" w:hAnsi="Arial" w:cs="Arial"/>
          </w:rPr>
          <w:t>la Asamblea General</w:t>
        </w:r>
      </w:smartTag>
      <w:r w:rsidRPr="007225BE">
        <w:rPr>
          <w:rFonts w:ascii="Arial" w:hAnsi="Arial" w:cs="Arial"/>
        </w:rPr>
        <w:t xml:space="preserve">; </w:t>
      </w:r>
    </w:p>
    <w:p w:rsidR="00381D4A" w:rsidRDefault="00381D4A" w:rsidP="00E7188A">
      <w:pPr>
        <w:numPr>
          <w:ilvl w:val="0"/>
          <w:numId w:val="17"/>
        </w:numPr>
        <w:spacing w:after="120" w:line="360" w:lineRule="auto"/>
        <w:jc w:val="both"/>
        <w:rPr>
          <w:rFonts w:ascii="Arial" w:hAnsi="Arial" w:cs="Arial"/>
        </w:rPr>
      </w:pPr>
      <w:r w:rsidRPr="007225BE">
        <w:rPr>
          <w:rFonts w:ascii="Arial" w:hAnsi="Arial" w:cs="Arial"/>
        </w:rPr>
        <w:lastRenderedPageBreak/>
        <w:t>Mantene</w:t>
      </w:r>
      <w:r>
        <w:rPr>
          <w:rFonts w:ascii="Arial" w:hAnsi="Arial" w:cs="Arial"/>
        </w:rPr>
        <w:t xml:space="preserve">r al día un inventario de todos </w:t>
      </w:r>
      <w:r w:rsidRPr="007225BE">
        <w:rPr>
          <w:rFonts w:ascii="Arial" w:hAnsi="Arial" w:cs="Arial"/>
        </w:rPr>
        <w:t xml:space="preserve">los bienes de </w:t>
      </w:r>
      <w:smartTag w:uri="urn:schemas-microsoft-com:office:smarttags" w:element="PersonName">
        <w:smartTagPr>
          <w:attr w:name="ProductID" w:val="la Instituci￳n"/>
        </w:smartTagPr>
        <w:r w:rsidRPr="007225BE">
          <w:rPr>
            <w:rFonts w:ascii="Arial" w:hAnsi="Arial" w:cs="Arial"/>
          </w:rPr>
          <w:t>la Institución</w:t>
        </w:r>
      </w:smartTag>
      <w:r w:rsidRPr="007225BE">
        <w:rPr>
          <w:rFonts w:ascii="Arial" w:hAnsi="Arial" w:cs="Arial"/>
        </w:rPr>
        <w:t>, y</w:t>
      </w:r>
    </w:p>
    <w:p w:rsidR="00381D4A" w:rsidRDefault="00381D4A" w:rsidP="00E7188A">
      <w:pPr>
        <w:numPr>
          <w:ilvl w:val="0"/>
          <w:numId w:val="17"/>
        </w:numPr>
        <w:spacing w:after="120" w:line="360" w:lineRule="auto"/>
        <w:jc w:val="both"/>
        <w:rPr>
          <w:rFonts w:ascii="Arial" w:hAnsi="Arial" w:cs="Arial"/>
        </w:rPr>
      </w:pPr>
      <w:r w:rsidRPr="007225BE">
        <w:rPr>
          <w:rFonts w:ascii="Arial" w:hAnsi="Arial" w:cs="Arial"/>
        </w:rPr>
        <w:t>En general, cumplir con to</w:t>
      </w:r>
      <w:r w:rsidR="00E7188A">
        <w:rPr>
          <w:rFonts w:ascii="Arial" w:hAnsi="Arial" w:cs="Arial"/>
        </w:rPr>
        <w:t>d</w:t>
      </w:r>
      <w:r w:rsidRPr="007225BE">
        <w:rPr>
          <w:rFonts w:ascii="Arial" w:hAnsi="Arial" w:cs="Arial"/>
        </w:rPr>
        <w:t xml:space="preserve">as las tareas que le encomiende el Directorio, el Presidente, el Vicepresidente, </w:t>
      </w:r>
      <w:r w:rsidR="00667805">
        <w:rPr>
          <w:rFonts w:ascii="Arial" w:hAnsi="Arial" w:cs="Arial"/>
        </w:rPr>
        <w:t>los Estatutos y los Reglamentos</w:t>
      </w:r>
      <w:r w:rsidRPr="007225BE">
        <w:rPr>
          <w:rFonts w:ascii="Arial" w:hAnsi="Arial" w:cs="Arial"/>
        </w:rPr>
        <w:t xml:space="preserve"> relacionados con sus funciones. </w:t>
      </w:r>
    </w:p>
    <w:p w:rsidR="00E7188A" w:rsidRDefault="00E7188A" w:rsidP="00E7188A">
      <w:pPr>
        <w:spacing w:after="120" w:line="360" w:lineRule="auto"/>
        <w:jc w:val="both"/>
        <w:rPr>
          <w:rFonts w:ascii="Arial" w:hAnsi="Arial" w:cs="Arial"/>
        </w:rPr>
      </w:pPr>
    </w:p>
    <w:p w:rsidR="00E7188A" w:rsidRDefault="00E7188A" w:rsidP="00E7188A">
      <w:pPr>
        <w:spacing w:after="120" w:line="360" w:lineRule="auto"/>
        <w:jc w:val="both"/>
        <w:rPr>
          <w:rFonts w:ascii="Arial" w:hAnsi="Arial" w:cs="Arial"/>
          <w:b/>
        </w:rPr>
      </w:pPr>
      <w:r w:rsidRPr="000643E1">
        <w:rPr>
          <w:rFonts w:ascii="Arial" w:hAnsi="Arial" w:cs="Arial"/>
          <w:b/>
        </w:rPr>
        <w:t xml:space="preserve">TÍTULO VII DE </w:t>
      </w:r>
      <w:smartTag w:uri="urn:schemas-microsoft-com:office:smarttags" w:element="PersonName">
        <w:r w:rsidRPr="000643E1">
          <w:rPr>
            <w:rFonts w:ascii="Arial" w:hAnsi="Arial" w:cs="Arial"/>
            <w:b/>
          </w:rPr>
          <w:t>LA COMISIÓN REVISORA</w:t>
        </w:r>
      </w:smartTag>
      <w:r w:rsidRPr="000643E1">
        <w:rPr>
          <w:rFonts w:ascii="Arial" w:hAnsi="Arial" w:cs="Arial"/>
          <w:b/>
        </w:rPr>
        <w:t xml:space="preserve"> DE CUENTAS. </w:t>
      </w:r>
    </w:p>
    <w:p w:rsidR="00E7188A" w:rsidRDefault="00E7188A" w:rsidP="00E7188A">
      <w:pPr>
        <w:spacing w:after="120" w:line="360" w:lineRule="auto"/>
        <w:jc w:val="both"/>
        <w:rPr>
          <w:rFonts w:ascii="Arial" w:hAnsi="Arial" w:cs="Arial"/>
        </w:rPr>
      </w:pPr>
      <w:r w:rsidRPr="00066651">
        <w:rPr>
          <w:rFonts w:ascii="Arial" w:hAnsi="Arial" w:cs="Arial"/>
          <w:b/>
          <w:color w:val="5F497A" w:themeColor="accent4" w:themeShade="BF"/>
        </w:rPr>
        <w:t>ARTÍCULO CUADRAGÉSIMO SÉPTIMO</w:t>
      </w:r>
      <w:r w:rsidRPr="000643E1">
        <w:rPr>
          <w:rFonts w:ascii="Arial" w:hAnsi="Arial" w:cs="Arial"/>
          <w:b/>
        </w:rPr>
        <w:t>:</w:t>
      </w:r>
      <w:r w:rsidRPr="007225BE">
        <w:rPr>
          <w:rFonts w:ascii="Arial" w:hAnsi="Arial" w:cs="Arial"/>
        </w:rPr>
        <w:t xml:space="preserve"> En la sesión ordinaria en que deba efectuarse la elección del Directorio, </w:t>
      </w:r>
      <w:smartTag w:uri="urn:schemas-microsoft-com:office:smarttags" w:element="PersonName">
        <w:smartTagPr>
          <w:attr w:name="ProductID" w:val="la Asamblea General"/>
        </w:smartTagPr>
        <w:r w:rsidRPr="007225BE">
          <w:rPr>
            <w:rFonts w:ascii="Arial" w:hAnsi="Arial" w:cs="Arial"/>
          </w:rPr>
          <w:t>la Asamblea General</w:t>
        </w:r>
      </w:smartTag>
      <w:r w:rsidRPr="007225BE">
        <w:rPr>
          <w:rFonts w:ascii="Arial" w:hAnsi="Arial" w:cs="Arial"/>
        </w:rPr>
        <w:t xml:space="preserve"> designará una Comisión Revisora de Cuentas compuesta por tre</w:t>
      </w:r>
      <w:r>
        <w:rPr>
          <w:rFonts w:ascii="Arial" w:hAnsi="Arial" w:cs="Arial"/>
        </w:rPr>
        <w:t xml:space="preserve">s socios que serán elegidos en </w:t>
      </w:r>
      <w:r w:rsidRPr="007225BE">
        <w:rPr>
          <w:rFonts w:ascii="Arial" w:hAnsi="Arial" w:cs="Arial"/>
        </w:rPr>
        <w:t xml:space="preserve">la forma establecida en el artículo vigésimo noveno. Sus obligaciones y atribuciones serán las siguientes: </w:t>
      </w:r>
    </w:p>
    <w:p w:rsidR="00E7188A" w:rsidRDefault="00E7188A" w:rsidP="00E7188A">
      <w:pPr>
        <w:numPr>
          <w:ilvl w:val="0"/>
          <w:numId w:val="19"/>
        </w:numPr>
        <w:spacing w:after="120" w:line="360" w:lineRule="auto"/>
        <w:jc w:val="both"/>
        <w:rPr>
          <w:rFonts w:ascii="Arial" w:hAnsi="Arial" w:cs="Arial"/>
        </w:rPr>
      </w:pPr>
      <w:r w:rsidRPr="007225BE">
        <w:rPr>
          <w:rFonts w:ascii="Arial" w:hAnsi="Arial" w:cs="Arial"/>
        </w:rPr>
        <w:t xml:space="preserve">Revisar </w:t>
      </w:r>
      <w:r w:rsidR="0015060B">
        <w:rPr>
          <w:rFonts w:ascii="Arial" w:hAnsi="Arial" w:cs="Arial"/>
        </w:rPr>
        <w:t xml:space="preserve"> </w:t>
      </w:r>
      <w:r w:rsidR="0015060B" w:rsidRPr="0015060B">
        <w:rPr>
          <w:rFonts w:ascii="Arial" w:hAnsi="Arial" w:cs="Arial"/>
          <w:color w:val="00B050"/>
        </w:rPr>
        <w:t xml:space="preserve">semestralmente </w:t>
      </w:r>
      <w:r w:rsidRPr="007225BE">
        <w:rPr>
          <w:rFonts w:ascii="Arial" w:hAnsi="Arial" w:cs="Arial"/>
        </w:rPr>
        <w:t>los libros de contabilidad</w:t>
      </w:r>
      <w:r w:rsidR="00667805">
        <w:rPr>
          <w:rFonts w:ascii="Arial" w:hAnsi="Arial" w:cs="Arial"/>
        </w:rPr>
        <w:t xml:space="preserve"> y los comprobantes de ingresos</w:t>
      </w:r>
      <w:r w:rsidRPr="007225BE">
        <w:rPr>
          <w:rFonts w:ascii="Arial" w:hAnsi="Arial" w:cs="Arial"/>
        </w:rPr>
        <w:t xml:space="preserve"> que el Tesorero debe exhibirle;</w:t>
      </w:r>
    </w:p>
    <w:p w:rsidR="00E7188A" w:rsidRDefault="00E7188A" w:rsidP="00E7188A">
      <w:pPr>
        <w:numPr>
          <w:ilvl w:val="0"/>
          <w:numId w:val="19"/>
        </w:numPr>
        <w:spacing w:after="120" w:line="360" w:lineRule="auto"/>
        <w:jc w:val="both"/>
        <w:rPr>
          <w:rFonts w:ascii="Arial" w:hAnsi="Arial" w:cs="Arial"/>
        </w:rPr>
      </w:pPr>
      <w:r w:rsidRPr="007225BE">
        <w:rPr>
          <w:rFonts w:ascii="Arial" w:hAnsi="Arial" w:cs="Arial"/>
        </w:rPr>
        <w:t>Velar porque los socios se mantengan al día en el pago de sus cuotas y repre</w:t>
      </w:r>
      <w:r w:rsidR="00667805">
        <w:rPr>
          <w:rFonts w:ascii="Arial" w:hAnsi="Arial" w:cs="Arial"/>
        </w:rPr>
        <w:t>sentar al Tesorero cuando algún</w:t>
      </w:r>
      <w:r w:rsidRPr="007225BE">
        <w:rPr>
          <w:rFonts w:ascii="Arial" w:hAnsi="Arial" w:cs="Arial"/>
        </w:rPr>
        <w:t xml:space="preserve"> socio se encuentre at</w:t>
      </w:r>
      <w:r>
        <w:rPr>
          <w:rFonts w:ascii="Arial" w:hAnsi="Arial" w:cs="Arial"/>
        </w:rPr>
        <w:t>rasado, a fin de que investigue</w:t>
      </w:r>
      <w:r w:rsidRPr="007225BE">
        <w:rPr>
          <w:rFonts w:ascii="Arial" w:hAnsi="Arial" w:cs="Arial"/>
        </w:rPr>
        <w:t xml:space="preserve"> la causa y procure que se ponga al día en sus pagos;</w:t>
      </w:r>
    </w:p>
    <w:p w:rsidR="00E7188A" w:rsidRDefault="00E7188A" w:rsidP="00E7188A">
      <w:pPr>
        <w:numPr>
          <w:ilvl w:val="0"/>
          <w:numId w:val="19"/>
        </w:numPr>
        <w:spacing w:after="120" w:line="360" w:lineRule="auto"/>
        <w:jc w:val="both"/>
        <w:rPr>
          <w:rFonts w:ascii="Arial" w:hAnsi="Arial" w:cs="Arial"/>
        </w:rPr>
      </w:pPr>
      <w:r w:rsidRPr="007225BE">
        <w:rPr>
          <w:rFonts w:ascii="Arial" w:hAnsi="Arial" w:cs="Arial"/>
        </w:rPr>
        <w:t>Informar al Directorio en sesión ordinaria o extraordinaria sobre la marcha de la tesorería y el estado de las finanzas y dar cuenta de cualquier irr</w:t>
      </w:r>
      <w:r>
        <w:rPr>
          <w:rFonts w:ascii="Arial" w:hAnsi="Arial" w:cs="Arial"/>
        </w:rPr>
        <w:t>egularidad</w:t>
      </w:r>
      <w:r w:rsidRPr="007225BE">
        <w:rPr>
          <w:rFonts w:ascii="Arial" w:hAnsi="Arial" w:cs="Arial"/>
        </w:rPr>
        <w:t xml:space="preserve"> que notare para que se adopten de inmediato las medidas que corresponda para evitar daños a la institución; </w:t>
      </w:r>
    </w:p>
    <w:p w:rsidR="00E7188A" w:rsidRDefault="00E7188A" w:rsidP="00E7188A">
      <w:pPr>
        <w:numPr>
          <w:ilvl w:val="0"/>
          <w:numId w:val="19"/>
        </w:numPr>
        <w:spacing w:after="120" w:line="360" w:lineRule="auto"/>
        <w:jc w:val="both"/>
        <w:rPr>
          <w:rFonts w:ascii="Arial" w:hAnsi="Arial" w:cs="Arial"/>
        </w:rPr>
      </w:pPr>
      <w:r w:rsidRPr="007225BE">
        <w:rPr>
          <w:rFonts w:ascii="Arial" w:hAnsi="Arial" w:cs="Arial"/>
        </w:rPr>
        <w:t>Elevar a la Asamblea General</w:t>
      </w:r>
      <w:r w:rsidR="00667805">
        <w:rPr>
          <w:rFonts w:ascii="Arial" w:hAnsi="Arial" w:cs="Arial"/>
        </w:rPr>
        <w:t>,</w:t>
      </w:r>
      <w:r w:rsidRPr="007225BE">
        <w:rPr>
          <w:rFonts w:ascii="Arial" w:hAnsi="Arial" w:cs="Arial"/>
        </w:rPr>
        <w:t xml:space="preserve"> en su sesión ordinaria</w:t>
      </w:r>
      <w:r w:rsidR="0047575F">
        <w:rPr>
          <w:rFonts w:ascii="Arial" w:hAnsi="Arial" w:cs="Arial"/>
        </w:rPr>
        <w:t>,</w:t>
      </w:r>
      <w:r w:rsidRPr="007225BE">
        <w:rPr>
          <w:rFonts w:ascii="Arial" w:hAnsi="Arial" w:cs="Arial"/>
        </w:rPr>
        <w:t xml:space="preserve"> un informe escrito sobre las finanzas de </w:t>
      </w:r>
      <w:smartTag w:uri="urn:schemas-microsoft-com:office:smarttags" w:element="PersonName">
        <w:smartTagPr>
          <w:attr w:name="ProductID" w:val="la Instituci￳n"/>
        </w:smartTagPr>
        <w:r w:rsidRPr="007225BE">
          <w:rPr>
            <w:rFonts w:ascii="Arial" w:hAnsi="Arial" w:cs="Arial"/>
          </w:rPr>
          <w:t>la Institución</w:t>
        </w:r>
      </w:smartTag>
      <w:r w:rsidRPr="007225BE">
        <w:rPr>
          <w:rFonts w:ascii="Arial" w:hAnsi="Arial" w:cs="Arial"/>
        </w:rPr>
        <w:t xml:space="preserve">, sobre la forma que se ha llevado la tesorería durante el año y sobre el balance que el tesorero confeccione del ejercicio anual, recomendando a </w:t>
      </w:r>
      <w:smartTag w:uri="urn:schemas-microsoft-com:office:smarttags" w:element="PersonName">
        <w:smartTagPr>
          <w:attr w:name="ProductID" w:val="la Asamblea"/>
        </w:smartTagPr>
        <w:r w:rsidRPr="007225BE">
          <w:rPr>
            <w:rFonts w:ascii="Arial" w:hAnsi="Arial" w:cs="Arial"/>
          </w:rPr>
          <w:t>la Asamblea</w:t>
        </w:r>
      </w:smartTag>
      <w:r w:rsidRPr="007225BE">
        <w:rPr>
          <w:rFonts w:ascii="Arial" w:hAnsi="Arial" w:cs="Arial"/>
        </w:rPr>
        <w:t xml:space="preserve"> la aprobación o rechazo total del mismo, y</w:t>
      </w:r>
    </w:p>
    <w:p w:rsidR="00E7188A" w:rsidRDefault="00E7188A" w:rsidP="00E7188A">
      <w:pPr>
        <w:numPr>
          <w:ilvl w:val="0"/>
          <w:numId w:val="19"/>
        </w:numPr>
        <w:spacing w:after="120" w:line="360" w:lineRule="auto"/>
        <w:jc w:val="both"/>
        <w:rPr>
          <w:rFonts w:ascii="Arial" w:hAnsi="Arial" w:cs="Arial"/>
        </w:rPr>
      </w:pPr>
      <w:r w:rsidRPr="007225BE">
        <w:rPr>
          <w:rFonts w:ascii="Arial" w:hAnsi="Arial" w:cs="Arial"/>
        </w:rPr>
        <w:t>Comprobar la exactitud del inventario.</w:t>
      </w:r>
    </w:p>
    <w:p w:rsidR="00E7188A" w:rsidRDefault="00E7188A" w:rsidP="00E7188A">
      <w:pPr>
        <w:spacing w:after="120" w:line="360" w:lineRule="auto"/>
        <w:ind w:left="720"/>
        <w:jc w:val="both"/>
        <w:rPr>
          <w:rFonts w:ascii="Arial" w:hAnsi="Arial" w:cs="Arial"/>
        </w:rPr>
      </w:pPr>
    </w:p>
    <w:p w:rsidR="00E7188A" w:rsidRDefault="00E7188A" w:rsidP="00E7188A">
      <w:pPr>
        <w:spacing w:after="120" w:line="360" w:lineRule="auto"/>
        <w:jc w:val="both"/>
        <w:rPr>
          <w:rFonts w:ascii="Arial" w:hAnsi="Arial" w:cs="Arial"/>
        </w:rPr>
      </w:pPr>
      <w:r w:rsidRPr="000643E1">
        <w:rPr>
          <w:rFonts w:ascii="Arial" w:hAnsi="Arial" w:cs="Arial"/>
          <w:b/>
        </w:rPr>
        <w:t xml:space="preserve"> ARTÍCULO CUADRAGÉSIMO </w:t>
      </w:r>
      <w:r>
        <w:rPr>
          <w:rFonts w:ascii="Arial" w:hAnsi="Arial" w:cs="Arial"/>
          <w:b/>
        </w:rPr>
        <w:t>OCTAVO</w:t>
      </w:r>
      <w:r w:rsidRPr="000643E1">
        <w:rPr>
          <w:rFonts w:ascii="Arial" w:hAnsi="Arial" w:cs="Arial"/>
          <w:b/>
        </w:rPr>
        <w:t>:</w:t>
      </w:r>
      <w:r w:rsidRPr="007225BE">
        <w:rPr>
          <w:rFonts w:ascii="Arial" w:hAnsi="Arial" w:cs="Arial"/>
        </w:rPr>
        <w:t xml:space="preserve"> </w:t>
      </w:r>
      <w:smartTag w:uri="urn:schemas-microsoft-com:office:smarttags" w:element="PersonName">
        <w:r w:rsidRPr="007225BE">
          <w:rPr>
            <w:rFonts w:ascii="Arial" w:hAnsi="Arial" w:cs="Arial"/>
          </w:rPr>
          <w:t>La Comisión Revisora</w:t>
        </w:r>
      </w:smartTag>
      <w:r w:rsidRPr="007225BE">
        <w:rPr>
          <w:rFonts w:ascii="Arial" w:hAnsi="Arial" w:cs="Arial"/>
        </w:rPr>
        <w:t xml:space="preserve"> de Cuentas será presidida por el socio que obtenga el mayor número de sufragios y no podrá intervenir en los actos administrativos del Directorio. En caso de vacancia del </w:t>
      </w:r>
      <w:r w:rsidRPr="007225BE">
        <w:rPr>
          <w:rFonts w:ascii="Arial" w:hAnsi="Arial" w:cs="Arial"/>
        </w:rPr>
        <w:lastRenderedPageBreak/>
        <w:t xml:space="preserve">cargo de Presidente, será reemplazado por el socio que obtuvo la votación inmediatamente inferior a éste. Si se produjera la vacancia de dos cargos de </w:t>
      </w:r>
      <w:smartTag w:uri="urn:schemas-microsoft-com:office:smarttags" w:element="PersonName">
        <w:r w:rsidRPr="007225BE">
          <w:rPr>
            <w:rFonts w:ascii="Arial" w:hAnsi="Arial" w:cs="Arial"/>
          </w:rPr>
          <w:t>la Comisión Revisora</w:t>
        </w:r>
      </w:smartTag>
      <w:r w:rsidRPr="007225BE">
        <w:rPr>
          <w:rFonts w:ascii="Arial" w:hAnsi="Arial" w:cs="Arial"/>
        </w:rPr>
        <w:t xml:space="preserve"> de Cuentas, se llamará a nuevas elecciones para ocupar los puestos vacantes; si la vacancia fuere de un solo miembro, continuará con los que se encuentren en funciones, con todas l</w:t>
      </w:r>
      <w:r w:rsidR="003A72E7">
        <w:rPr>
          <w:rFonts w:ascii="Arial" w:hAnsi="Arial" w:cs="Arial"/>
        </w:rPr>
        <w:t>as</w:t>
      </w:r>
      <w:r w:rsidRPr="007225BE">
        <w:rPr>
          <w:rFonts w:ascii="Arial" w:hAnsi="Arial" w:cs="Arial"/>
        </w:rPr>
        <w:t xml:space="preserve"> atribuciones de </w:t>
      </w:r>
      <w:smartTag w:uri="urn:schemas-microsoft-com:office:smarttags" w:element="PersonName">
        <w:smartTagPr>
          <w:attr w:name="ProductID" w:val="la Comisión."/>
        </w:smartTagPr>
        <w:r w:rsidRPr="007225BE">
          <w:rPr>
            <w:rFonts w:ascii="Arial" w:hAnsi="Arial" w:cs="Arial"/>
          </w:rPr>
          <w:t>la Comisión.</w:t>
        </w:r>
      </w:smartTag>
      <w:r w:rsidRPr="007225BE">
        <w:rPr>
          <w:rFonts w:ascii="Arial" w:hAnsi="Arial" w:cs="Arial"/>
        </w:rPr>
        <w:t xml:space="preserve"> </w:t>
      </w:r>
    </w:p>
    <w:p w:rsidR="00E7188A" w:rsidRDefault="00E7188A" w:rsidP="00E7188A">
      <w:pPr>
        <w:spacing w:after="120" w:line="360" w:lineRule="auto"/>
        <w:jc w:val="both"/>
        <w:rPr>
          <w:rFonts w:ascii="Arial" w:hAnsi="Arial" w:cs="Arial"/>
          <w:b/>
        </w:rPr>
      </w:pPr>
      <w:r w:rsidRPr="000643E1">
        <w:rPr>
          <w:rFonts w:ascii="Arial" w:hAnsi="Arial" w:cs="Arial"/>
          <w:b/>
        </w:rPr>
        <w:t xml:space="preserve">TÍTULO VIII DE </w:t>
      </w:r>
      <w:smartTag w:uri="urn:schemas-microsoft-com:office:smarttags" w:element="PersonName">
        <w:smartTagPr>
          <w:attr w:name="ProductID" w:val="LA MODIFICACIￓN DE"/>
        </w:smartTagPr>
        <w:r w:rsidRPr="000643E1">
          <w:rPr>
            <w:rFonts w:ascii="Arial" w:hAnsi="Arial" w:cs="Arial"/>
            <w:b/>
          </w:rPr>
          <w:t>LA MODIFICACIÓN DE</w:t>
        </w:r>
      </w:smartTag>
      <w:r w:rsidRPr="000643E1">
        <w:rPr>
          <w:rFonts w:ascii="Arial" w:hAnsi="Arial" w:cs="Arial"/>
          <w:b/>
        </w:rPr>
        <w:t xml:space="preserve"> ESTATUTOS Y DE LA </w:t>
      </w:r>
    </w:p>
    <w:p w:rsidR="00667805" w:rsidRDefault="00E7188A" w:rsidP="00E7188A">
      <w:pPr>
        <w:spacing w:after="120" w:line="360" w:lineRule="auto"/>
        <w:jc w:val="both"/>
        <w:rPr>
          <w:rFonts w:ascii="Arial" w:hAnsi="Arial" w:cs="Arial"/>
          <w:b/>
        </w:rPr>
      </w:pPr>
      <w:r w:rsidRPr="000643E1">
        <w:rPr>
          <w:rFonts w:ascii="Arial" w:hAnsi="Arial" w:cs="Arial"/>
          <w:b/>
        </w:rPr>
        <w:t xml:space="preserve">DISOLUCIÓN. </w:t>
      </w:r>
    </w:p>
    <w:p w:rsidR="00E7188A" w:rsidRDefault="00E7188A" w:rsidP="00E7188A">
      <w:pPr>
        <w:spacing w:after="120" w:line="360" w:lineRule="auto"/>
        <w:jc w:val="both"/>
        <w:rPr>
          <w:rFonts w:ascii="Arial" w:hAnsi="Arial" w:cs="Arial"/>
        </w:rPr>
      </w:pPr>
      <w:r w:rsidRPr="000643E1">
        <w:rPr>
          <w:rFonts w:ascii="Arial" w:hAnsi="Arial" w:cs="Arial"/>
          <w:b/>
        </w:rPr>
        <w:t xml:space="preserve">ARTÍCULO CUADRAGÉSIMO </w:t>
      </w:r>
      <w:r>
        <w:rPr>
          <w:rFonts w:ascii="Arial" w:hAnsi="Arial" w:cs="Arial"/>
          <w:b/>
        </w:rPr>
        <w:t>NOVENO</w:t>
      </w:r>
      <w:r w:rsidRPr="000643E1">
        <w:rPr>
          <w:rFonts w:ascii="Arial" w:hAnsi="Arial" w:cs="Arial"/>
          <w:b/>
        </w:rPr>
        <w:t>:</w:t>
      </w:r>
      <w:r w:rsidRPr="007225BE">
        <w:rPr>
          <w:rFonts w:ascii="Arial" w:hAnsi="Arial" w:cs="Arial"/>
        </w:rPr>
        <w:t xml:space="preserve"> La sociedad podrá  modificar sus estatutos por acuerdo de una Asamblea General Extraordinaria, adoptado por los dos tercios de los socios activos presentes. </w:t>
      </w:r>
      <w:smartTag w:uri="urn:schemas-microsoft-com:office:smarttags" w:element="PersonName">
        <w:smartTagPr>
          <w:attr w:name="ProductID" w:val="la Asamblea"/>
        </w:smartTagPr>
        <w:r w:rsidRPr="007225BE">
          <w:rPr>
            <w:rFonts w:ascii="Arial" w:hAnsi="Arial" w:cs="Arial"/>
          </w:rPr>
          <w:t>La Asamblea</w:t>
        </w:r>
      </w:smartTag>
      <w:r w:rsidRPr="007225BE">
        <w:rPr>
          <w:rFonts w:ascii="Arial" w:hAnsi="Arial" w:cs="Arial"/>
        </w:rPr>
        <w:t xml:space="preserve"> deberá celebrarse con asistencia de un Notario u otro ministro de fe legalmente facultado, que certificará el hecho de haberse cumplido con todas las formalidades que establecen estos estatutos. </w:t>
      </w:r>
    </w:p>
    <w:p w:rsidR="00E7188A" w:rsidRDefault="00E7188A" w:rsidP="00E7188A">
      <w:pPr>
        <w:spacing w:after="120" w:line="360" w:lineRule="auto"/>
        <w:jc w:val="both"/>
        <w:rPr>
          <w:rFonts w:ascii="Arial" w:hAnsi="Arial" w:cs="Arial"/>
        </w:rPr>
      </w:pPr>
    </w:p>
    <w:p w:rsidR="00E7188A" w:rsidRPr="007225BE" w:rsidRDefault="00E7188A" w:rsidP="00E7188A">
      <w:pPr>
        <w:spacing w:after="120" w:line="360" w:lineRule="auto"/>
        <w:jc w:val="both"/>
        <w:rPr>
          <w:rFonts w:ascii="Arial" w:hAnsi="Arial" w:cs="Arial"/>
        </w:rPr>
      </w:pPr>
      <w:r w:rsidRPr="00066651">
        <w:rPr>
          <w:rFonts w:ascii="Arial" w:hAnsi="Arial" w:cs="Arial"/>
          <w:b/>
          <w:color w:val="5F497A" w:themeColor="accent4" w:themeShade="BF"/>
        </w:rPr>
        <w:t>ARTÍCULO QUINCUAGÉSIMO</w:t>
      </w:r>
      <w:r w:rsidRPr="000643E1">
        <w:rPr>
          <w:rFonts w:ascii="Arial" w:hAnsi="Arial" w:cs="Arial"/>
          <w:b/>
        </w:rPr>
        <w:t>:</w:t>
      </w:r>
      <w:r w:rsidRPr="007225BE">
        <w:rPr>
          <w:rFonts w:ascii="Arial" w:hAnsi="Arial" w:cs="Arial"/>
        </w:rPr>
        <w:t xml:space="preserve"> La sociedad podrá disolverse por acuerdo de una </w:t>
      </w:r>
      <w:r w:rsidR="0015060B" w:rsidRPr="0015060B">
        <w:rPr>
          <w:rFonts w:ascii="Arial" w:hAnsi="Arial" w:cs="Arial"/>
          <w:color w:val="00B050"/>
        </w:rPr>
        <w:t>A</w:t>
      </w:r>
      <w:r w:rsidRPr="007225BE">
        <w:rPr>
          <w:rFonts w:ascii="Arial" w:hAnsi="Arial" w:cs="Arial"/>
        </w:rPr>
        <w:t xml:space="preserve">samblea </w:t>
      </w:r>
      <w:r w:rsidR="0015060B" w:rsidRPr="0015060B">
        <w:rPr>
          <w:rFonts w:ascii="Arial" w:hAnsi="Arial" w:cs="Arial"/>
          <w:color w:val="00B050"/>
        </w:rPr>
        <w:t>G</w:t>
      </w:r>
      <w:r w:rsidRPr="007225BE">
        <w:rPr>
          <w:rFonts w:ascii="Arial" w:hAnsi="Arial" w:cs="Arial"/>
        </w:rPr>
        <w:t xml:space="preserve">eneral extraordinaria, adoptado por los dos tercios de los socios activos presentes, con los mismos requisitos señalados en el artículo anterior. Acordada la disolución, sus bienes serán entregados a </w:t>
      </w:r>
      <w:r>
        <w:rPr>
          <w:rFonts w:ascii="Arial" w:hAnsi="Arial" w:cs="Arial"/>
        </w:rPr>
        <w:t>l</w:t>
      </w:r>
      <w:r w:rsidRPr="007225BE">
        <w:rPr>
          <w:rFonts w:ascii="Arial" w:hAnsi="Arial" w:cs="Arial"/>
        </w:rPr>
        <w:t xml:space="preserve">a </w:t>
      </w:r>
      <w:r w:rsidR="0015060B" w:rsidRPr="007225BE">
        <w:rPr>
          <w:rFonts w:ascii="Arial" w:hAnsi="Arial" w:cs="Arial"/>
        </w:rPr>
        <w:t xml:space="preserve">entidad </w:t>
      </w:r>
      <w:r w:rsidR="0015060B" w:rsidRPr="0015060B">
        <w:rPr>
          <w:rFonts w:ascii="Arial" w:hAnsi="Arial" w:cs="Arial"/>
          <w:strike/>
          <w:color w:val="FF0000"/>
        </w:rPr>
        <w:t>que goza</w:t>
      </w:r>
      <w:r w:rsidR="0015060B">
        <w:rPr>
          <w:rFonts w:ascii="Arial" w:hAnsi="Arial" w:cs="Arial"/>
        </w:rPr>
        <w:t xml:space="preserve"> </w:t>
      </w:r>
      <w:r w:rsidR="0015060B" w:rsidRPr="0015060B">
        <w:rPr>
          <w:rFonts w:ascii="Arial" w:hAnsi="Arial" w:cs="Arial"/>
          <w:color w:val="00B050"/>
        </w:rPr>
        <w:t>de personalidad jurídica que la Asamblea decida</w:t>
      </w:r>
      <w:r w:rsidR="0015060B">
        <w:rPr>
          <w:rFonts w:ascii="Arial" w:hAnsi="Arial" w:cs="Arial"/>
        </w:rPr>
        <w:t>.</w:t>
      </w:r>
      <w:r w:rsidR="0015060B" w:rsidRPr="0015060B">
        <w:rPr>
          <w:rFonts w:ascii="Arial" w:hAnsi="Arial" w:cs="Arial"/>
          <w:strike/>
          <w:color w:val="FF0000"/>
        </w:rPr>
        <w:t xml:space="preserve"> </w:t>
      </w:r>
      <w:r w:rsidRPr="0015060B">
        <w:rPr>
          <w:rFonts w:ascii="Arial" w:hAnsi="Arial" w:cs="Arial"/>
          <w:strike/>
          <w:color w:val="FF0000"/>
        </w:rPr>
        <w:t>“Sociedad Chilena de Cancerología”</w:t>
      </w:r>
      <w:r w:rsidRPr="0015060B">
        <w:rPr>
          <w:rFonts w:ascii="Arial" w:hAnsi="Arial" w:cs="Arial"/>
          <w:color w:val="FF0000"/>
        </w:rPr>
        <w:t>,.”</w:t>
      </w:r>
    </w:p>
    <w:p w:rsidR="00E7188A" w:rsidRDefault="00E7188A" w:rsidP="00E7188A">
      <w:pPr>
        <w:spacing w:after="120" w:line="360" w:lineRule="auto"/>
        <w:jc w:val="both"/>
        <w:rPr>
          <w:rFonts w:ascii="Arial" w:hAnsi="Arial" w:cs="Arial"/>
        </w:rPr>
      </w:pPr>
    </w:p>
    <w:p w:rsidR="00381D4A" w:rsidRDefault="00381D4A" w:rsidP="001D10CD">
      <w:pPr>
        <w:spacing w:after="120" w:line="360" w:lineRule="auto"/>
        <w:jc w:val="both"/>
        <w:rPr>
          <w:rFonts w:ascii="Arial" w:hAnsi="Arial" w:cs="Arial"/>
        </w:rPr>
      </w:pPr>
    </w:p>
    <w:p w:rsidR="001F1E0F" w:rsidRPr="001F1E0F" w:rsidRDefault="001F1E0F" w:rsidP="001F1E0F">
      <w:pPr>
        <w:spacing w:after="120" w:line="360" w:lineRule="auto"/>
        <w:jc w:val="both"/>
        <w:rPr>
          <w:rFonts w:ascii="Arial" w:hAnsi="Arial" w:cs="Arial"/>
        </w:rPr>
      </w:pPr>
    </w:p>
    <w:p w:rsidR="004770C7" w:rsidRDefault="004770C7" w:rsidP="007225BE">
      <w:pPr>
        <w:spacing w:after="120" w:line="360" w:lineRule="auto"/>
        <w:jc w:val="both"/>
        <w:rPr>
          <w:rFonts w:ascii="Arial" w:hAnsi="Arial" w:cs="Arial"/>
          <w:lang w:val="es-CL"/>
        </w:rPr>
      </w:pPr>
    </w:p>
    <w:sectPr w:rsidR="004770C7" w:rsidSect="003B3EDB">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2AC" w:rsidRDefault="00CE62AC" w:rsidP="00D61454">
      <w:r>
        <w:separator/>
      </w:r>
    </w:p>
  </w:endnote>
  <w:endnote w:type="continuationSeparator" w:id="0">
    <w:p w:rsidR="00CE62AC" w:rsidRDefault="00CE62AC" w:rsidP="00D6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244" w:rsidRPr="008A4244" w:rsidRDefault="00FA7A46">
    <w:pPr>
      <w:pStyle w:val="Piedepgina"/>
      <w:rPr>
        <w:rFonts w:ascii="Calibri Light" w:hAnsi="Calibri Light"/>
        <w:color w:val="5B9BD5"/>
        <w:sz w:val="20"/>
        <w:szCs w:val="20"/>
      </w:rPr>
    </w:pPr>
    <w:r>
      <w:rPr>
        <w:noProof/>
        <w:lang w:val="es-CL" w:eastAsia="es-CL"/>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7155815" cy="10132695"/>
              <wp:effectExtent l="0" t="0" r="18415" b="15240"/>
              <wp:wrapNone/>
              <wp:docPr id="452" name="Rectángulo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5815" cy="10132695"/>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A6F7ADF" id="Rectángulo 452" o:spid="_x0000_s1026" style="position:absolute;margin-left:0;margin-top:0;width:563.45pt;height:797.85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" filled="f" strokecolor="#767171" strokeweight="1.25pt">
              <v:path arrowok="t"/>
              <w10:wrap anchorx="page" anchory="page"/>
            </v:rect>
          </w:pict>
        </mc:Fallback>
      </mc:AlternateContent>
    </w:r>
    <w:r w:rsidR="00D61454" w:rsidRPr="00D61454">
      <w:rPr>
        <w:color w:val="5B9BD5"/>
      </w:rPr>
      <w:t xml:space="preserve"> </w:t>
    </w:r>
    <w:r w:rsidR="00D61454" w:rsidRPr="00D61454">
      <w:rPr>
        <w:rFonts w:ascii="Calibri Light" w:hAnsi="Calibri Light"/>
        <w:color w:val="5B9BD5"/>
        <w:sz w:val="20"/>
        <w:szCs w:val="20"/>
      </w:rPr>
      <w:t xml:space="preserve">pág. </w:t>
    </w:r>
    <w:r w:rsidR="001A5C58" w:rsidRPr="00D61454">
      <w:rPr>
        <w:rFonts w:ascii="Calibri" w:hAnsi="Calibri"/>
        <w:color w:val="5B9BD5"/>
        <w:sz w:val="20"/>
        <w:szCs w:val="20"/>
      </w:rPr>
      <w:fldChar w:fldCharType="begin"/>
    </w:r>
    <w:r w:rsidR="00D61454" w:rsidRPr="00D61454">
      <w:rPr>
        <w:color w:val="5B9BD5"/>
        <w:sz w:val="20"/>
        <w:szCs w:val="20"/>
      </w:rPr>
      <w:instrText>PAGE    \* MERGEFORMAT</w:instrText>
    </w:r>
    <w:r w:rsidR="001A5C58" w:rsidRPr="00D61454">
      <w:rPr>
        <w:rFonts w:ascii="Calibri" w:hAnsi="Calibri"/>
        <w:color w:val="5B9BD5"/>
        <w:sz w:val="20"/>
        <w:szCs w:val="20"/>
      </w:rPr>
      <w:fldChar w:fldCharType="separate"/>
    </w:r>
    <w:r w:rsidR="00DA31F7" w:rsidRPr="00DA31F7">
      <w:rPr>
        <w:rFonts w:ascii="Calibri Light" w:hAnsi="Calibri Light"/>
        <w:noProof/>
        <w:color w:val="5B9BD5"/>
        <w:sz w:val="20"/>
        <w:szCs w:val="20"/>
      </w:rPr>
      <w:t>18</w:t>
    </w:r>
    <w:r w:rsidR="001A5C58" w:rsidRPr="00D61454">
      <w:rPr>
        <w:rFonts w:ascii="Calibri Light" w:hAnsi="Calibri Light"/>
        <w:color w:val="5B9BD5"/>
        <w:sz w:val="20"/>
        <w:szCs w:val="20"/>
      </w:rPr>
      <w:fldChar w:fldCharType="end"/>
    </w:r>
    <w:r w:rsidR="008A4244">
      <w:rPr>
        <w:rFonts w:ascii="Calibri Light" w:hAnsi="Calibri Light"/>
        <w:color w:val="5B9BD5"/>
        <w:sz w:val="20"/>
        <w:szCs w:val="20"/>
      </w:rPr>
      <w:t>. Envió parte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2AC" w:rsidRDefault="00CE62AC" w:rsidP="00D61454">
      <w:r>
        <w:separator/>
      </w:r>
    </w:p>
  </w:footnote>
  <w:footnote w:type="continuationSeparator" w:id="0">
    <w:p w:rsidR="00CE62AC" w:rsidRDefault="00CE62AC" w:rsidP="00D61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65E1"/>
    <w:multiLevelType w:val="hybridMultilevel"/>
    <w:tmpl w:val="8C4E171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15F43EC"/>
    <w:multiLevelType w:val="hybridMultilevel"/>
    <w:tmpl w:val="406CC25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3D76478"/>
    <w:multiLevelType w:val="hybridMultilevel"/>
    <w:tmpl w:val="6B54E122"/>
    <w:lvl w:ilvl="0" w:tplc="B4F820C6">
      <w:start w:val="1"/>
      <w:numFmt w:val="lowerLetter"/>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3">
    <w:nsid w:val="16C1267E"/>
    <w:multiLevelType w:val="hybridMultilevel"/>
    <w:tmpl w:val="35EC1D3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5915A4"/>
    <w:multiLevelType w:val="hybridMultilevel"/>
    <w:tmpl w:val="EACAC484"/>
    <w:lvl w:ilvl="0" w:tplc="340A0017">
      <w:start w:val="1"/>
      <w:numFmt w:val="lowerLetter"/>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5">
    <w:nsid w:val="1CC977ED"/>
    <w:multiLevelType w:val="hybridMultilevel"/>
    <w:tmpl w:val="48E00A4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7C26E86"/>
    <w:multiLevelType w:val="hybridMultilevel"/>
    <w:tmpl w:val="BCA44E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E4E2573"/>
    <w:multiLevelType w:val="hybridMultilevel"/>
    <w:tmpl w:val="40C070B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2483836"/>
    <w:multiLevelType w:val="hybridMultilevel"/>
    <w:tmpl w:val="610CA04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01F371C"/>
    <w:multiLevelType w:val="hybridMultilevel"/>
    <w:tmpl w:val="FE36246E"/>
    <w:lvl w:ilvl="0" w:tplc="0FA6B25C">
      <w:start w:val="1"/>
      <w:numFmt w:val="lowerLetter"/>
      <w:lvlText w:val="%1."/>
      <w:lvlJc w:val="left"/>
      <w:pPr>
        <w:ind w:left="720" w:hanging="360"/>
      </w:pPr>
      <w:rPr>
        <w:rFonts w:ascii="Arial" w:hAnsi="Arial" w:cs="Arial"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8C5A85"/>
    <w:multiLevelType w:val="hybridMultilevel"/>
    <w:tmpl w:val="BAE8F398"/>
    <w:lvl w:ilvl="0" w:tplc="C3FE5FDC">
      <w:start w:val="1"/>
      <w:numFmt w:val="lowerLetter"/>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1032627"/>
    <w:multiLevelType w:val="hybridMultilevel"/>
    <w:tmpl w:val="C8527CC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955677B"/>
    <w:multiLevelType w:val="hybridMultilevel"/>
    <w:tmpl w:val="847863D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B2D08F8"/>
    <w:multiLevelType w:val="hybridMultilevel"/>
    <w:tmpl w:val="C55E24DC"/>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5F7143A1"/>
    <w:multiLevelType w:val="hybridMultilevel"/>
    <w:tmpl w:val="6964C366"/>
    <w:lvl w:ilvl="0" w:tplc="B4F820C6">
      <w:start w:val="1"/>
      <w:numFmt w:val="lowerLetter"/>
      <w:lvlText w:val="%1)"/>
      <w:lvlJc w:val="left"/>
      <w:pPr>
        <w:ind w:left="4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6BA3CFD"/>
    <w:multiLevelType w:val="hybridMultilevel"/>
    <w:tmpl w:val="00BEC51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C0E3132"/>
    <w:multiLevelType w:val="hybridMultilevel"/>
    <w:tmpl w:val="4E36F59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48E416A"/>
    <w:multiLevelType w:val="hybridMultilevel"/>
    <w:tmpl w:val="CC383A9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96C0045"/>
    <w:multiLevelType w:val="hybridMultilevel"/>
    <w:tmpl w:val="02D2ACD6"/>
    <w:lvl w:ilvl="0" w:tplc="340A0017">
      <w:start w:val="1"/>
      <w:numFmt w:val="lowerLetter"/>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19">
    <w:nsid w:val="7D3230B0"/>
    <w:multiLevelType w:val="hybridMultilevel"/>
    <w:tmpl w:val="7FFA06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3"/>
  </w:num>
  <w:num w:numId="5">
    <w:abstractNumId w:val="10"/>
  </w:num>
  <w:num w:numId="6">
    <w:abstractNumId w:val="17"/>
  </w:num>
  <w:num w:numId="7">
    <w:abstractNumId w:val="11"/>
  </w:num>
  <w:num w:numId="8">
    <w:abstractNumId w:val="16"/>
  </w:num>
  <w:num w:numId="9">
    <w:abstractNumId w:val="4"/>
  </w:num>
  <w:num w:numId="10">
    <w:abstractNumId w:val="19"/>
  </w:num>
  <w:num w:numId="11">
    <w:abstractNumId w:val="6"/>
  </w:num>
  <w:num w:numId="12">
    <w:abstractNumId w:val="8"/>
  </w:num>
  <w:num w:numId="13">
    <w:abstractNumId w:val="7"/>
  </w:num>
  <w:num w:numId="14">
    <w:abstractNumId w:val="18"/>
  </w:num>
  <w:num w:numId="15">
    <w:abstractNumId w:val="2"/>
  </w:num>
  <w:num w:numId="16">
    <w:abstractNumId w:val="14"/>
  </w:num>
  <w:num w:numId="17">
    <w:abstractNumId w:val="12"/>
  </w:num>
  <w:num w:numId="18">
    <w:abstractNumId w:val="15"/>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50"/>
    <w:rsid w:val="00002715"/>
    <w:rsid w:val="00006E86"/>
    <w:rsid w:val="00007BDF"/>
    <w:rsid w:val="000111D1"/>
    <w:rsid w:val="000112BD"/>
    <w:rsid w:val="0001273A"/>
    <w:rsid w:val="000219CA"/>
    <w:rsid w:val="00022844"/>
    <w:rsid w:val="00024F73"/>
    <w:rsid w:val="000250F3"/>
    <w:rsid w:val="000425BF"/>
    <w:rsid w:val="00052D3D"/>
    <w:rsid w:val="00062A49"/>
    <w:rsid w:val="000643E1"/>
    <w:rsid w:val="000644EB"/>
    <w:rsid w:val="00066651"/>
    <w:rsid w:val="00070193"/>
    <w:rsid w:val="00073390"/>
    <w:rsid w:val="00077954"/>
    <w:rsid w:val="00084E9E"/>
    <w:rsid w:val="00090CCC"/>
    <w:rsid w:val="000951F7"/>
    <w:rsid w:val="000A1482"/>
    <w:rsid w:val="000B023D"/>
    <w:rsid w:val="000B4975"/>
    <w:rsid w:val="000B764E"/>
    <w:rsid w:val="000C2D5E"/>
    <w:rsid w:val="000C4F9A"/>
    <w:rsid w:val="000D0D48"/>
    <w:rsid w:val="000D3EFB"/>
    <w:rsid w:val="000F06A6"/>
    <w:rsid w:val="000F0725"/>
    <w:rsid w:val="000F13B6"/>
    <w:rsid w:val="000F4608"/>
    <w:rsid w:val="000F51EA"/>
    <w:rsid w:val="00101F5E"/>
    <w:rsid w:val="001046D1"/>
    <w:rsid w:val="00107CAB"/>
    <w:rsid w:val="00113390"/>
    <w:rsid w:val="001158ED"/>
    <w:rsid w:val="00122BF8"/>
    <w:rsid w:val="001259A8"/>
    <w:rsid w:val="001261E6"/>
    <w:rsid w:val="001269DB"/>
    <w:rsid w:val="00132313"/>
    <w:rsid w:val="0013236E"/>
    <w:rsid w:val="00136011"/>
    <w:rsid w:val="00136F63"/>
    <w:rsid w:val="00137B74"/>
    <w:rsid w:val="00140A36"/>
    <w:rsid w:val="00146BB4"/>
    <w:rsid w:val="0015060B"/>
    <w:rsid w:val="00150FD4"/>
    <w:rsid w:val="00165F6C"/>
    <w:rsid w:val="00170F34"/>
    <w:rsid w:val="0017141D"/>
    <w:rsid w:val="00172253"/>
    <w:rsid w:val="00175EF2"/>
    <w:rsid w:val="00177933"/>
    <w:rsid w:val="0018624E"/>
    <w:rsid w:val="00192D69"/>
    <w:rsid w:val="00195924"/>
    <w:rsid w:val="001A25EE"/>
    <w:rsid w:val="001A3ADC"/>
    <w:rsid w:val="001A5C58"/>
    <w:rsid w:val="001B0948"/>
    <w:rsid w:val="001B6E79"/>
    <w:rsid w:val="001B72E6"/>
    <w:rsid w:val="001C1AC4"/>
    <w:rsid w:val="001C2185"/>
    <w:rsid w:val="001C34F3"/>
    <w:rsid w:val="001C351F"/>
    <w:rsid w:val="001C6D82"/>
    <w:rsid w:val="001D10CD"/>
    <w:rsid w:val="001D3C79"/>
    <w:rsid w:val="001D5121"/>
    <w:rsid w:val="001D6DA3"/>
    <w:rsid w:val="001E0381"/>
    <w:rsid w:val="001F1E0F"/>
    <w:rsid w:val="001F58F8"/>
    <w:rsid w:val="0020007F"/>
    <w:rsid w:val="002162CF"/>
    <w:rsid w:val="002227AE"/>
    <w:rsid w:val="00222813"/>
    <w:rsid w:val="00222C6A"/>
    <w:rsid w:val="00222D36"/>
    <w:rsid w:val="00231C8D"/>
    <w:rsid w:val="002339B3"/>
    <w:rsid w:val="00242423"/>
    <w:rsid w:val="00244D3C"/>
    <w:rsid w:val="002453F1"/>
    <w:rsid w:val="00252478"/>
    <w:rsid w:val="00283712"/>
    <w:rsid w:val="00291837"/>
    <w:rsid w:val="002A071D"/>
    <w:rsid w:val="002B7923"/>
    <w:rsid w:val="002C6365"/>
    <w:rsid w:val="002D40C0"/>
    <w:rsid w:val="002D4ED3"/>
    <w:rsid w:val="002E0679"/>
    <w:rsid w:val="002E09A2"/>
    <w:rsid w:val="002F2841"/>
    <w:rsid w:val="002F2D4A"/>
    <w:rsid w:val="00314293"/>
    <w:rsid w:val="003146D4"/>
    <w:rsid w:val="003152CB"/>
    <w:rsid w:val="003223E5"/>
    <w:rsid w:val="003229A8"/>
    <w:rsid w:val="003261C4"/>
    <w:rsid w:val="00333526"/>
    <w:rsid w:val="003418C1"/>
    <w:rsid w:val="00344255"/>
    <w:rsid w:val="003458E6"/>
    <w:rsid w:val="0035629C"/>
    <w:rsid w:val="00357249"/>
    <w:rsid w:val="00357777"/>
    <w:rsid w:val="00363B07"/>
    <w:rsid w:val="003668E8"/>
    <w:rsid w:val="00381D4A"/>
    <w:rsid w:val="00384FE8"/>
    <w:rsid w:val="003929A0"/>
    <w:rsid w:val="003A1B84"/>
    <w:rsid w:val="003A2A03"/>
    <w:rsid w:val="003A418C"/>
    <w:rsid w:val="003A6A77"/>
    <w:rsid w:val="003A72E7"/>
    <w:rsid w:val="003B2421"/>
    <w:rsid w:val="003B31B9"/>
    <w:rsid w:val="003B3EDB"/>
    <w:rsid w:val="003B5BFF"/>
    <w:rsid w:val="003C2A3D"/>
    <w:rsid w:val="003D770B"/>
    <w:rsid w:val="003E67E7"/>
    <w:rsid w:val="003E69D3"/>
    <w:rsid w:val="0040208B"/>
    <w:rsid w:val="004029FC"/>
    <w:rsid w:val="00403BE4"/>
    <w:rsid w:val="00413FCB"/>
    <w:rsid w:val="004215D3"/>
    <w:rsid w:val="00424E2B"/>
    <w:rsid w:val="00425C62"/>
    <w:rsid w:val="004303C5"/>
    <w:rsid w:val="00434FA4"/>
    <w:rsid w:val="00435B17"/>
    <w:rsid w:val="004409FB"/>
    <w:rsid w:val="004443A9"/>
    <w:rsid w:val="004447EC"/>
    <w:rsid w:val="00446A6C"/>
    <w:rsid w:val="004470A5"/>
    <w:rsid w:val="00464972"/>
    <w:rsid w:val="004727B9"/>
    <w:rsid w:val="00475595"/>
    <w:rsid w:val="0047575F"/>
    <w:rsid w:val="004762D1"/>
    <w:rsid w:val="004770C7"/>
    <w:rsid w:val="00483288"/>
    <w:rsid w:val="00485604"/>
    <w:rsid w:val="00495566"/>
    <w:rsid w:val="004A4610"/>
    <w:rsid w:val="004B1D08"/>
    <w:rsid w:val="004B3721"/>
    <w:rsid w:val="004D0CBB"/>
    <w:rsid w:val="004D79BB"/>
    <w:rsid w:val="004D7DAA"/>
    <w:rsid w:val="004E280A"/>
    <w:rsid w:val="004E436C"/>
    <w:rsid w:val="004F0B8E"/>
    <w:rsid w:val="004F4704"/>
    <w:rsid w:val="00510F2E"/>
    <w:rsid w:val="00520472"/>
    <w:rsid w:val="00530FB9"/>
    <w:rsid w:val="0053766D"/>
    <w:rsid w:val="005515C6"/>
    <w:rsid w:val="00565952"/>
    <w:rsid w:val="0056595B"/>
    <w:rsid w:val="00570F51"/>
    <w:rsid w:val="005771CF"/>
    <w:rsid w:val="00577A85"/>
    <w:rsid w:val="00585A9C"/>
    <w:rsid w:val="00586FDA"/>
    <w:rsid w:val="005921A3"/>
    <w:rsid w:val="0059439B"/>
    <w:rsid w:val="005972A8"/>
    <w:rsid w:val="005A13A6"/>
    <w:rsid w:val="005A4D2E"/>
    <w:rsid w:val="005A5EFA"/>
    <w:rsid w:val="005B0E5C"/>
    <w:rsid w:val="005B4276"/>
    <w:rsid w:val="005C04E9"/>
    <w:rsid w:val="005C33EF"/>
    <w:rsid w:val="005D1609"/>
    <w:rsid w:val="005D2D48"/>
    <w:rsid w:val="005D366C"/>
    <w:rsid w:val="005D42EA"/>
    <w:rsid w:val="005D72EE"/>
    <w:rsid w:val="005D7A53"/>
    <w:rsid w:val="005E039D"/>
    <w:rsid w:val="005E0963"/>
    <w:rsid w:val="005F1A2E"/>
    <w:rsid w:val="005F48FA"/>
    <w:rsid w:val="005F493D"/>
    <w:rsid w:val="00604335"/>
    <w:rsid w:val="00612CDB"/>
    <w:rsid w:val="006138A3"/>
    <w:rsid w:val="0061544A"/>
    <w:rsid w:val="00617B71"/>
    <w:rsid w:val="006237D3"/>
    <w:rsid w:val="00632CC4"/>
    <w:rsid w:val="006414B8"/>
    <w:rsid w:val="00643133"/>
    <w:rsid w:val="006455BD"/>
    <w:rsid w:val="0065211D"/>
    <w:rsid w:val="00655DC2"/>
    <w:rsid w:val="0066041C"/>
    <w:rsid w:val="00665BFD"/>
    <w:rsid w:val="00667805"/>
    <w:rsid w:val="006701DF"/>
    <w:rsid w:val="0067493D"/>
    <w:rsid w:val="00677B29"/>
    <w:rsid w:val="00680D19"/>
    <w:rsid w:val="00690EC6"/>
    <w:rsid w:val="006963A1"/>
    <w:rsid w:val="006A1E0D"/>
    <w:rsid w:val="006B4D13"/>
    <w:rsid w:val="006C04DD"/>
    <w:rsid w:val="006C08E6"/>
    <w:rsid w:val="006C50F0"/>
    <w:rsid w:val="006C7D03"/>
    <w:rsid w:val="006D19AE"/>
    <w:rsid w:val="006D1F83"/>
    <w:rsid w:val="006D603E"/>
    <w:rsid w:val="006E204C"/>
    <w:rsid w:val="006E263F"/>
    <w:rsid w:val="006E570E"/>
    <w:rsid w:val="006F116C"/>
    <w:rsid w:val="006F2CD3"/>
    <w:rsid w:val="00703112"/>
    <w:rsid w:val="0071110C"/>
    <w:rsid w:val="007154EB"/>
    <w:rsid w:val="00720A85"/>
    <w:rsid w:val="007225BE"/>
    <w:rsid w:val="00733E47"/>
    <w:rsid w:val="00735E1B"/>
    <w:rsid w:val="007375AE"/>
    <w:rsid w:val="00745922"/>
    <w:rsid w:val="00745C41"/>
    <w:rsid w:val="007468A6"/>
    <w:rsid w:val="00750098"/>
    <w:rsid w:val="00756644"/>
    <w:rsid w:val="00757537"/>
    <w:rsid w:val="00761579"/>
    <w:rsid w:val="007667A9"/>
    <w:rsid w:val="00770945"/>
    <w:rsid w:val="00771565"/>
    <w:rsid w:val="00782437"/>
    <w:rsid w:val="007841B6"/>
    <w:rsid w:val="007A2A0F"/>
    <w:rsid w:val="007A5746"/>
    <w:rsid w:val="007A6655"/>
    <w:rsid w:val="007A7EA9"/>
    <w:rsid w:val="007B2E7A"/>
    <w:rsid w:val="007B34F6"/>
    <w:rsid w:val="007B79C6"/>
    <w:rsid w:val="007C2211"/>
    <w:rsid w:val="007D2A39"/>
    <w:rsid w:val="007D32FA"/>
    <w:rsid w:val="007D41E1"/>
    <w:rsid w:val="007D5088"/>
    <w:rsid w:val="007D5571"/>
    <w:rsid w:val="007D68D7"/>
    <w:rsid w:val="007E058F"/>
    <w:rsid w:val="007F1968"/>
    <w:rsid w:val="007F2798"/>
    <w:rsid w:val="007F7508"/>
    <w:rsid w:val="00801916"/>
    <w:rsid w:val="00801AC3"/>
    <w:rsid w:val="008125F2"/>
    <w:rsid w:val="00812D7C"/>
    <w:rsid w:val="008211EB"/>
    <w:rsid w:val="00830E8C"/>
    <w:rsid w:val="00831DF2"/>
    <w:rsid w:val="00837B22"/>
    <w:rsid w:val="00855353"/>
    <w:rsid w:val="00861CA2"/>
    <w:rsid w:val="0086311E"/>
    <w:rsid w:val="00866491"/>
    <w:rsid w:val="00866F13"/>
    <w:rsid w:val="00872009"/>
    <w:rsid w:val="00873E8A"/>
    <w:rsid w:val="008907A4"/>
    <w:rsid w:val="008A4244"/>
    <w:rsid w:val="008A58BF"/>
    <w:rsid w:val="008B2FF8"/>
    <w:rsid w:val="008C3524"/>
    <w:rsid w:val="008C378F"/>
    <w:rsid w:val="008C5B14"/>
    <w:rsid w:val="008C7595"/>
    <w:rsid w:val="008D7920"/>
    <w:rsid w:val="008E5892"/>
    <w:rsid w:val="00910708"/>
    <w:rsid w:val="009240E3"/>
    <w:rsid w:val="00924459"/>
    <w:rsid w:val="00941B1A"/>
    <w:rsid w:val="00944B7F"/>
    <w:rsid w:val="00945722"/>
    <w:rsid w:val="0094625A"/>
    <w:rsid w:val="009638C1"/>
    <w:rsid w:val="00963948"/>
    <w:rsid w:val="00963DC2"/>
    <w:rsid w:val="00964B50"/>
    <w:rsid w:val="00977544"/>
    <w:rsid w:val="009966AD"/>
    <w:rsid w:val="009A0234"/>
    <w:rsid w:val="009A1A79"/>
    <w:rsid w:val="009A7553"/>
    <w:rsid w:val="009C2957"/>
    <w:rsid w:val="009C5F9D"/>
    <w:rsid w:val="009D3C0B"/>
    <w:rsid w:val="009D6C7C"/>
    <w:rsid w:val="009D721D"/>
    <w:rsid w:val="009D76ED"/>
    <w:rsid w:val="009F4E21"/>
    <w:rsid w:val="009F6CB3"/>
    <w:rsid w:val="009F78E7"/>
    <w:rsid w:val="00A03262"/>
    <w:rsid w:val="00A171A2"/>
    <w:rsid w:val="00A201C9"/>
    <w:rsid w:val="00A212A5"/>
    <w:rsid w:val="00A21569"/>
    <w:rsid w:val="00A22F4F"/>
    <w:rsid w:val="00A2466D"/>
    <w:rsid w:val="00A25AE3"/>
    <w:rsid w:val="00A30B19"/>
    <w:rsid w:val="00A35FE5"/>
    <w:rsid w:val="00A36824"/>
    <w:rsid w:val="00A456C9"/>
    <w:rsid w:val="00A4597F"/>
    <w:rsid w:val="00A4681B"/>
    <w:rsid w:val="00A47F42"/>
    <w:rsid w:val="00A51ED5"/>
    <w:rsid w:val="00A56079"/>
    <w:rsid w:val="00A5747F"/>
    <w:rsid w:val="00A60F2E"/>
    <w:rsid w:val="00A652DB"/>
    <w:rsid w:val="00A67D1F"/>
    <w:rsid w:val="00A72010"/>
    <w:rsid w:val="00A749C4"/>
    <w:rsid w:val="00A74C41"/>
    <w:rsid w:val="00A76E13"/>
    <w:rsid w:val="00A80CE6"/>
    <w:rsid w:val="00A84F66"/>
    <w:rsid w:val="00A91DF0"/>
    <w:rsid w:val="00A92979"/>
    <w:rsid w:val="00A937C8"/>
    <w:rsid w:val="00A9531D"/>
    <w:rsid w:val="00A955C8"/>
    <w:rsid w:val="00AA1E85"/>
    <w:rsid w:val="00AA429E"/>
    <w:rsid w:val="00AA798C"/>
    <w:rsid w:val="00AB0D6A"/>
    <w:rsid w:val="00AB370D"/>
    <w:rsid w:val="00AB77E5"/>
    <w:rsid w:val="00AC349D"/>
    <w:rsid w:val="00AC3D10"/>
    <w:rsid w:val="00AD1D74"/>
    <w:rsid w:val="00AD6548"/>
    <w:rsid w:val="00AE1CFD"/>
    <w:rsid w:val="00AE44D6"/>
    <w:rsid w:val="00B01D5F"/>
    <w:rsid w:val="00B02D22"/>
    <w:rsid w:val="00B12885"/>
    <w:rsid w:val="00B16408"/>
    <w:rsid w:val="00B21D12"/>
    <w:rsid w:val="00B22A30"/>
    <w:rsid w:val="00B24A54"/>
    <w:rsid w:val="00B25716"/>
    <w:rsid w:val="00B307EE"/>
    <w:rsid w:val="00B31F4C"/>
    <w:rsid w:val="00B34D47"/>
    <w:rsid w:val="00B4284D"/>
    <w:rsid w:val="00B45415"/>
    <w:rsid w:val="00B51D13"/>
    <w:rsid w:val="00B62762"/>
    <w:rsid w:val="00B64191"/>
    <w:rsid w:val="00B6448F"/>
    <w:rsid w:val="00B75BB0"/>
    <w:rsid w:val="00B80D34"/>
    <w:rsid w:val="00B81282"/>
    <w:rsid w:val="00B944C2"/>
    <w:rsid w:val="00B94E8C"/>
    <w:rsid w:val="00BA0192"/>
    <w:rsid w:val="00BB4B50"/>
    <w:rsid w:val="00BC4447"/>
    <w:rsid w:val="00BC7E20"/>
    <w:rsid w:val="00BC7E70"/>
    <w:rsid w:val="00BD0273"/>
    <w:rsid w:val="00BD374F"/>
    <w:rsid w:val="00BE3439"/>
    <w:rsid w:val="00BE49C5"/>
    <w:rsid w:val="00BF0CC7"/>
    <w:rsid w:val="00BF6B33"/>
    <w:rsid w:val="00BF7E7A"/>
    <w:rsid w:val="00C067E6"/>
    <w:rsid w:val="00C06CB7"/>
    <w:rsid w:val="00C1621E"/>
    <w:rsid w:val="00C16FF0"/>
    <w:rsid w:val="00C2115F"/>
    <w:rsid w:val="00C2319D"/>
    <w:rsid w:val="00C25914"/>
    <w:rsid w:val="00C34220"/>
    <w:rsid w:val="00C46322"/>
    <w:rsid w:val="00C660ED"/>
    <w:rsid w:val="00C77BC6"/>
    <w:rsid w:val="00C80505"/>
    <w:rsid w:val="00C8288A"/>
    <w:rsid w:val="00C83E2A"/>
    <w:rsid w:val="00C9204C"/>
    <w:rsid w:val="00C94C8E"/>
    <w:rsid w:val="00C94E71"/>
    <w:rsid w:val="00C97AA8"/>
    <w:rsid w:val="00CA1751"/>
    <w:rsid w:val="00CA570B"/>
    <w:rsid w:val="00CA73BC"/>
    <w:rsid w:val="00CB428E"/>
    <w:rsid w:val="00CD0C66"/>
    <w:rsid w:val="00CD42A0"/>
    <w:rsid w:val="00CE62AC"/>
    <w:rsid w:val="00CE6DB0"/>
    <w:rsid w:val="00CE7351"/>
    <w:rsid w:val="00CF635F"/>
    <w:rsid w:val="00D00F0D"/>
    <w:rsid w:val="00D010DF"/>
    <w:rsid w:val="00D01127"/>
    <w:rsid w:val="00D167BD"/>
    <w:rsid w:val="00D25931"/>
    <w:rsid w:val="00D301A2"/>
    <w:rsid w:val="00D37FC3"/>
    <w:rsid w:val="00D44042"/>
    <w:rsid w:val="00D5069F"/>
    <w:rsid w:val="00D50D92"/>
    <w:rsid w:val="00D61454"/>
    <w:rsid w:val="00D646FA"/>
    <w:rsid w:val="00D66427"/>
    <w:rsid w:val="00D71475"/>
    <w:rsid w:val="00D71762"/>
    <w:rsid w:val="00D75FFF"/>
    <w:rsid w:val="00D76491"/>
    <w:rsid w:val="00D8690F"/>
    <w:rsid w:val="00D92569"/>
    <w:rsid w:val="00DA0FC4"/>
    <w:rsid w:val="00DA31F7"/>
    <w:rsid w:val="00DA3402"/>
    <w:rsid w:val="00DA3D01"/>
    <w:rsid w:val="00DA6BE6"/>
    <w:rsid w:val="00DB6AC0"/>
    <w:rsid w:val="00DC3407"/>
    <w:rsid w:val="00DC705C"/>
    <w:rsid w:val="00DC769F"/>
    <w:rsid w:val="00DD0614"/>
    <w:rsid w:val="00DD1220"/>
    <w:rsid w:val="00DD18FD"/>
    <w:rsid w:val="00DD2E8A"/>
    <w:rsid w:val="00DD3C2A"/>
    <w:rsid w:val="00DE1D2F"/>
    <w:rsid w:val="00DE2730"/>
    <w:rsid w:val="00DE3128"/>
    <w:rsid w:val="00DE3C3F"/>
    <w:rsid w:val="00DE41E0"/>
    <w:rsid w:val="00DE5750"/>
    <w:rsid w:val="00DF0EA1"/>
    <w:rsid w:val="00E025ED"/>
    <w:rsid w:val="00E14476"/>
    <w:rsid w:val="00E159C7"/>
    <w:rsid w:val="00E213FF"/>
    <w:rsid w:val="00E31516"/>
    <w:rsid w:val="00E32512"/>
    <w:rsid w:val="00E333BE"/>
    <w:rsid w:val="00E43F22"/>
    <w:rsid w:val="00E445B7"/>
    <w:rsid w:val="00E51144"/>
    <w:rsid w:val="00E62099"/>
    <w:rsid w:val="00E67A8C"/>
    <w:rsid w:val="00E71337"/>
    <w:rsid w:val="00E7188A"/>
    <w:rsid w:val="00E75438"/>
    <w:rsid w:val="00E76C52"/>
    <w:rsid w:val="00E80DC1"/>
    <w:rsid w:val="00E80ED2"/>
    <w:rsid w:val="00E861B0"/>
    <w:rsid w:val="00E864CB"/>
    <w:rsid w:val="00E92E0F"/>
    <w:rsid w:val="00E95E1B"/>
    <w:rsid w:val="00EB0D4E"/>
    <w:rsid w:val="00EC1600"/>
    <w:rsid w:val="00EC33C7"/>
    <w:rsid w:val="00EC3518"/>
    <w:rsid w:val="00ED15B8"/>
    <w:rsid w:val="00ED7410"/>
    <w:rsid w:val="00EE0DAF"/>
    <w:rsid w:val="00EE5CA1"/>
    <w:rsid w:val="00EF0348"/>
    <w:rsid w:val="00EF45E7"/>
    <w:rsid w:val="00EF5D8A"/>
    <w:rsid w:val="00F0060F"/>
    <w:rsid w:val="00F10C10"/>
    <w:rsid w:val="00F12B62"/>
    <w:rsid w:val="00F13F12"/>
    <w:rsid w:val="00F1587A"/>
    <w:rsid w:val="00F32280"/>
    <w:rsid w:val="00F32A02"/>
    <w:rsid w:val="00F513B4"/>
    <w:rsid w:val="00F51EF9"/>
    <w:rsid w:val="00F56A95"/>
    <w:rsid w:val="00F56DE5"/>
    <w:rsid w:val="00F65656"/>
    <w:rsid w:val="00F76317"/>
    <w:rsid w:val="00F84B2F"/>
    <w:rsid w:val="00F865F5"/>
    <w:rsid w:val="00F955B4"/>
    <w:rsid w:val="00FA3607"/>
    <w:rsid w:val="00FA5314"/>
    <w:rsid w:val="00FA7A46"/>
    <w:rsid w:val="00FB0A26"/>
    <w:rsid w:val="00FB59FB"/>
    <w:rsid w:val="00FB72DD"/>
    <w:rsid w:val="00FC2951"/>
    <w:rsid w:val="00FC2CBF"/>
    <w:rsid w:val="00FC719E"/>
    <w:rsid w:val="00FE215A"/>
    <w:rsid w:val="00FE5A1B"/>
    <w:rsid w:val="00FE76A9"/>
    <w:rsid w:val="00FF03B2"/>
    <w:rsid w:val="00FF66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92FDC4E5-D73B-4550-93F7-FF3A576F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ED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7CAB"/>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D61454"/>
    <w:pPr>
      <w:tabs>
        <w:tab w:val="center" w:pos="4419"/>
        <w:tab w:val="right" w:pos="8838"/>
      </w:tabs>
    </w:pPr>
  </w:style>
  <w:style w:type="character" w:customStyle="1" w:styleId="EncabezadoCar">
    <w:name w:val="Encabezado Car"/>
    <w:link w:val="Encabezado"/>
    <w:uiPriority w:val="99"/>
    <w:rsid w:val="00D61454"/>
    <w:rPr>
      <w:sz w:val="24"/>
      <w:szCs w:val="24"/>
      <w:lang w:val="es-ES" w:eastAsia="es-ES"/>
    </w:rPr>
  </w:style>
  <w:style w:type="paragraph" w:styleId="Piedepgina">
    <w:name w:val="footer"/>
    <w:basedOn w:val="Normal"/>
    <w:link w:val="PiedepginaCar"/>
    <w:uiPriority w:val="99"/>
    <w:unhideWhenUsed/>
    <w:rsid w:val="00D61454"/>
    <w:pPr>
      <w:tabs>
        <w:tab w:val="center" w:pos="4419"/>
        <w:tab w:val="right" w:pos="8838"/>
      </w:tabs>
    </w:pPr>
  </w:style>
  <w:style w:type="character" w:customStyle="1" w:styleId="PiedepginaCar">
    <w:name w:val="Pie de página Car"/>
    <w:link w:val="Piedepgina"/>
    <w:uiPriority w:val="99"/>
    <w:rsid w:val="00D61454"/>
    <w:rPr>
      <w:sz w:val="24"/>
      <w:szCs w:val="24"/>
      <w:lang w:val="es-ES" w:eastAsia="es-ES"/>
    </w:rPr>
  </w:style>
  <w:style w:type="paragraph" w:styleId="Revisin">
    <w:name w:val="Revision"/>
    <w:hidden/>
    <w:uiPriority w:val="99"/>
    <w:semiHidden/>
    <w:rsid w:val="000111D1"/>
    <w:rPr>
      <w:sz w:val="24"/>
      <w:szCs w:val="24"/>
    </w:rPr>
  </w:style>
  <w:style w:type="paragraph" w:styleId="Textodeglobo">
    <w:name w:val="Balloon Text"/>
    <w:basedOn w:val="Normal"/>
    <w:link w:val="TextodegloboCar"/>
    <w:uiPriority w:val="99"/>
    <w:semiHidden/>
    <w:unhideWhenUsed/>
    <w:rsid w:val="000111D1"/>
    <w:rPr>
      <w:rFonts w:ascii="Tahoma" w:hAnsi="Tahoma" w:cs="Tahoma"/>
      <w:sz w:val="16"/>
      <w:szCs w:val="16"/>
    </w:rPr>
  </w:style>
  <w:style w:type="character" w:customStyle="1" w:styleId="TextodegloboCar">
    <w:name w:val="Texto de globo Car"/>
    <w:basedOn w:val="Fuentedeprrafopredeter"/>
    <w:link w:val="Textodeglobo"/>
    <w:uiPriority w:val="99"/>
    <w:semiHidden/>
    <w:rsid w:val="00011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981E-91AF-44E7-926E-E1D20468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4649</Words>
  <Characters>25570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tres mil seiscientos, piso quinto, comuna de Las Condes, Santiago, mayor de edad, quien acredita su identidad con la cédula ci</vt:lpstr>
    </vt:vector>
  </TitlesOfParts>
  <Company>notaria</Company>
  <LinksUpToDate>false</LinksUpToDate>
  <CharactersWithSpaces>30159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tres mil seiscientos, piso quinto, comuna de Las Condes, Santiago, mayor de edad, quien acredita su identidad con la cédula ci</dc:title>
  <dc:creator>cristian</dc:creator>
  <cp:lastModifiedBy>RUBEN</cp:lastModifiedBy>
  <cp:revision>2</cp:revision>
  <cp:lastPrinted>2013-07-19T14:28:00Z</cp:lastPrinted>
  <dcterms:created xsi:type="dcterms:W3CDTF">2013-07-19T15:13:00Z</dcterms:created>
  <dcterms:modified xsi:type="dcterms:W3CDTF">2013-07-19T15:13:00Z</dcterms:modified>
</cp:coreProperties>
</file>